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6B" w:rsidRPr="00494E1E" w:rsidRDefault="00E33C6B" w:rsidP="00E33C6B">
      <w:pPr>
        <w:widowControl w:val="0"/>
        <w:spacing w:after="0" w:line="270" w:lineRule="exact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33C6B" w:rsidRPr="00494E1E" w:rsidRDefault="00E33C6B" w:rsidP="00E33C6B">
      <w:pPr>
        <w:widowControl w:val="0"/>
        <w:spacing w:after="0" w:line="270" w:lineRule="exact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x-none"/>
        </w:rPr>
      </w:pPr>
      <w:r w:rsidRPr="00494E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  <w:t>ПРОТОКОЛ №</w:t>
      </w:r>
      <w:r w:rsidRPr="00494E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x-none"/>
        </w:rPr>
        <w:t xml:space="preserve"> 1</w:t>
      </w:r>
    </w:p>
    <w:p w:rsidR="00414DA8" w:rsidRPr="00494E1E" w:rsidRDefault="00414DA8" w:rsidP="00E33C6B">
      <w:pPr>
        <w:widowControl w:val="0"/>
        <w:spacing w:after="0" w:line="270" w:lineRule="exact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</w:p>
    <w:p w:rsidR="00414DA8" w:rsidRDefault="00414DA8" w:rsidP="00414DA8">
      <w:pPr>
        <w:widowControl w:val="0"/>
        <w:tabs>
          <w:tab w:val="left" w:leader="underscore" w:pos="5160"/>
        </w:tabs>
        <w:spacing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заседания М</w:t>
      </w:r>
      <w:r w:rsidR="00E33C6B"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МО педагогов учреждений </w:t>
      </w:r>
    </w:p>
    <w:p w:rsidR="00E33C6B" w:rsidRPr="00414DA8" w:rsidRDefault="00E33C6B" w:rsidP="00414DA8">
      <w:pPr>
        <w:widowControl w:val="0"/>
        <w:tabs>
          <w:tab w:val="left" w:leader="underscore" w:pos="5160"/>
        </w:tabs>
        <w:spacing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дополнительного образования</w:t>
      </w: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города</w:t>
      </w:r>
    </w:p>
    <w:p w:rsidR="00414DA8" w:rsidRPr="00414DA8" w:rsidRDefault="00414DA8" w:rsidP="00414DA8">
      <w:pPr>
        <w:widowControl w:val="0"/>
        <w:tabs>
          <w:tab w:val="left" w:leader="underscore" w:pos="5160"/>
        </w:tabs>
        <w:spacing w:line="638" w:lineRule="exact"/>
        <w:ind w:left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</w:pPr>
    </w:p>
    <w:p w:rsidR="00E33C6B" w:rsidRPr="00414DA8" w:rsidRDefault="00414DA8" w:rsidP="00E33C6B">
      <w:pPr>
        <w:widowControl w:val="0"/>
        <w:spacing w:after="0" w:line="322" w:lineRule="exact"/>
        <w:ind w:left="426"/>
        <w:rPr>
          <w:rFonts w:ascii="Times New Roman" w:eastAsia="Calibri" w:hAnsi="Times New Roman" w:cs="Times New Roman"/>
          <w:i/>
          <w:iCs/>
          <w:sz w:val="28"/>
          <w:szCs w:val="28"/>
          <w:lang w:val="x-none"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09</w:t>
      </w:r>
      <w:r w:rsidR="0015709A"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.09</w:t>
      </w:r>
      <w:r w:rsidR="00E33C6B"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.</w:t>
      </w: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2019</w:t>
      </w:r>
      <w:r w:rsidR="00E33C6B"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г.</w:t>
      </w:r>
      <w:r w:rsidR="00E33C6B"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                                              </w:t>
      </w: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       </w:t>
      </w:r>
      <w:r w:rsidR="00E33C6B"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="00E33C6B" w:rsidRPr="00414DA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 xml:space="preserve">Присутствовали: </w:t>
      </w:r>
      <w:r w:rsidR="00E33C6B" w:rsidRPr="00414DA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x-none"/>
        </w:rPr>
        <w:t>12</w:t>
      </w:r>
      <w:r w:rsidR="00E33C6B" w:rsidRPr="00414DA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 xml:space="preserve"> чел.</w:t>
      </w:r>
    </w:p>
    <w:p w:rsidR="00E33C6B" w:rsidRPr="00414DA8" w:rsidRDefault="00E33C6B" w:rsidP="00E33C6B">
      <w:pPr>
        <w:widowControl w:val="0"/>
        <w:tabs>
          <w:tab w:val="left" w:leader="underscore" w:pos="6999"/>
        </w:tabs>
        <w:spacing w:after="0" w:line="638" w:lineRule="exact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Место проведения МБУ </w:t>
      </w:r>
      <w:r w:rsidR="00B8400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«</w:t>
      </w: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Центр развития творчества»</w:t>
      </w:r>
    </w:p>
    <w:p w:rsidR="00E33C6B" w:rsidRPr="00414DA8" w:rsidRDefault="00E33C6B" w:rsidP="00E33C6B">
      <w:pPr>
        <w:widowControl w:val="0"/>
        <w:tabs>
          <w:tab w:val="left" w:leader="underscore" w:pos="6994"/>
        </w:tabs>
        <w:spacing w:after="0" w:line="322" w:lineRule="exact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Время проведения 10.00</w:t>
      </w:r>
    </w:p>
    <w:p w:rsidR="00E33C6B" w:rsidRPr="00414DA8" w:rsidRDefault="00E33C6B" w:rsidP="00E33C6B">
      <w:pPr>
        <w:widowControl w:val="0"/>
        <w:tabs>
          <w:tab w:val="left" w:leader="underscore" w:pos="6913"/>
        </w:tabs>
        <w:spacing w:after="0" w:line="322" w:lineRule="exact"/>
        <w:ind w:left="426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Председатель Панченко Н.А</w:t>
      </w:r>
    </w:p>
    <w:p w:rsidR="00E33C6B" w:rsidRPr="00414DA8" w:rsidRDefault="00E33C6B" w:rsidP="00E33C6B">
      <w:pPr>
        <w:widowControl w:val="0"/>
        <w:tabs>
          <w:tab w:val="left" w:leader="underscore" w:pos="6774"/>
        </w:tabs>
        <w:spacing w:after="180" w:line="322" w:lineRule="exact"/>
        <w:ind w:left="426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Секретарь </w:t>
      </w: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Маркова Л.Н.</w:t>
      </w:r>
    </w:p>
    <w:p w:rsidR="00DF09D8" w:rsidRPr="00414DA8" w:rsidRDefault="00E33C6B" w:rsidP="00E33C6B">
      <w:pPr>
        <w:widowControl w:val="0"/>
        <w:tabs>
          <w:tab w:val="left" w:leader="underscore" w:pos="6774"/>
        </w:tabs>
        <w:spacing w:after="180" w:line="322" w:lineRule="exact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414DA8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x-none"/>
        </w:rPr>
        <w:t>Тема:</w:t>
      </w: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«</w:t>
      </w:r>
      <w:r w:rsidR="00414DA8" w:rsidRPr="00414DA8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</w:t>
      </w:r>
      <w:r w:rsidR="00414DA8"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. </w:t>
      </w:r>
      <w:r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Приоритетные направления в деятельности учреждений дополнительного образования»</w:t>
      </w:r>
      <w:r w:rsidR="00DF09D8" w:rsidRPr="00414D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.</w:t>
      </w:r>
      <w:r w:rsidRPr="00414DA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</w:p>
    <w:p w:rsidR="00DF09D8" w:rsidRPr="00414DA8" w:rsidRDefault="00DF09D8" w:rsidP="00372069">
      <w:pPr>
        <w:pStyle w:val="a3"/>
        <w:widowControl w:val="0"/>
        <w:numPr>
          <w:ilvl w:val="0"/>
          <w:numId w:val="4"/>
        </w:numPr>
        <w:tabs>
          <w:tab w:val="left" w:leader="underscore" w:pos="6774"/>
        </w:tabs>
        <w:spacing w:after="180" w:line="322" w:lineRule="exact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lang w:eastAsia="x-none"/>
        </w:rPr>
        <w:t>Круглый стол.</w:t>
      </w:r>
    </w:p>
    <w:p w:rsidR="00414DA8" w:rsidRPr="00414DA8" w:rsidRDefault="00414DA8" w:rsidP="00372069">
      <w:pPr>
        <w:pStyle w:val="a3"/>
        <w:widowControl w:val="0"/>
        <w:numPr>
          <w:ilvl w:val="0"/>
          <w:numId w:val="4"/>
        </w:numPr>
        <w:tabs>
          <w:tab w:val="left" w:leader="underscore" w:pos="6774"/>
        </w:tabs>
        <w:spacing w:after="180" w:line="322" w:lineRule="exact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414DA8">
        <w:rPr>
          <w:rFonts w:ascii="Times New Roman" w:eastAsia="Calibri" w:hAnsi="Times New Roman" w:cs="Times New Roman"/>
          <w:sz w:val="28"/>
          <w:szCs w:val="28"/>
          <w:lang w:eastAsia="x-none"/>
        </w:rPr>
        <w:t>Орг. вопросы</w:t>
      </w:r>
      <w:r w:rsidRPr="00414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DA8" w:rsidRPr="00414DA8" w:rsidRDefault="00414DA8" w:rsidP="00414DA8">
      <w:pPr>
        <w:pStyle w:val="a3"/>
        <w:widowControl w:val="0"/>
        <w:tabs>
          <w:tab w:val="left" w:leader="underscore" w:pos="6774"/>
        </w:tabs>
        <w:spacing w:after="180" w:line="322" w:lineRule="exact"/>
        <w:ind w:left="786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414DA8" w:rsidRPr="00414DA8" w:rsidRDefault="00414DA8" w:rsidP="00372069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первому вопросу слушали Фельдман А.З. директора МБУ ДО «Центр развития творчества»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ребёнка» национального проекта «Образование».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дополнительного образования вообще не стоит на месте - всегда есть движение, новые задачи, новые вопросы, поиск, вариации и пробы. Но в этом учебном году нас ждут серьезные </w:t>
      </w:r>
      <w:r w:rsidR="00EA2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организации деятельности. К некоторым из них мы безусловно готовы, некоторые нам предстоит постичь, мобилизоваться и действовать. Как будто прогнозируя это, мы уделили много времени создания образа современного, успешного, эффективного педагога дополнительного образования; мы знаем возможности дополнительного образования и нашего учреждения, а также то, что мы не используем, а могли бы и должны использовать. Мы понимаем какой человек нужен современной России сегодня и уже завтра, а самое главное мы этого человека знаем— он рядом с нами, просто он еще не очень взрослый.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абсолютно выверенным, а когда инициативным образом мы даже </w:t>
      </w:r>
      <w:r w:rsidR="00494E1E"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знаем,</w:t>
      </w: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нам надо действовать (методы, технологии, приемы...). Мы знаем о субъективности, мы знаем о диалоге, мы знаем о развити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Нам надо ещё это продуктивно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делать.</w:t>
      </w:r>
      <w:r w:rsidRPr="00414DA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приоритет мышления, приоритет вопросов, креативности, лично </w:t>
      </w: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значимой деятельности, опыта творчества, наличие выбора, приоритет диалога, приоритет смысла, это новый подход к оценке результатов.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году вводится профессиональный стандарт «педагога дополнительного образования», «педагога – организатора», «методиста», «психолога». В соответствии с законом Министерства труда и социальной защиты Российской Федерации №298-н от 05.05.2018 г к этим должностям определены требования по образованию, квалификации, знаниям, умениям, навыкам, функционалу, результативности труда, по специфики своего предмета методики, обучения, психологии, организации воспитательной работы и другое. Всё это изучим на методических учёбах, семинарах и соотв</w:t>
      </w:r>
      <w:r w:rsidR="00EA2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етственно будем действовать. П</w:t>
      </w: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олагаю это меньшая из проблем.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 - это инструмент реализации стратегии образования в меняющемся мире;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 -  инструмент повышение качества образования и выхода отечественного образования на международный уровень;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 - основа для формирования трудового договора, фиксирующего отношения между работником и работодателем.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Стандарт - средства отбора </w:t>
      </w:r>
      <w:proofErr w:type="spellStart"/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r w:rsidR="00EA2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кадров</w:t>
      </w:r>
      <w:proofErr w:type="spellEnd"/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образовательном учреждении.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Алтайского края и нашего муниципалитета вводятся система персонифицированного учета и финансирования дополнительного образования.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персонифицированного выбора детьми, их родителями, законными представителями дополнительных образовательных программ, учреждений, индивидуальных предпринимателей осуществляющих образовательную деятельность.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индивидуальными потребностями в интеллектуальном, нравственном, физическом, совершенствовании и последующего финансирования этих программ.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- обеспечение прав ребёнка на развитие, личностное самоопределение, самореализацию за счет бюджетных средств.</w:t>
      </w:r>
    </w:p>
    <w:p w:rsidR="00414DA8" w:rsidRPr="00EA2D13" w:rsidRDefault="00414DA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много ступенчатая процедура, которая уже запущена – как-то, что все программы реализуемые в УДО в 2019 -2020 году уже отправлены в общий навигатор программ. </w:t>
      </w: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1й реестр – бюджетные программы. И формируется 2й реестр значимые программы. Затем реестр сертифицированные программы.</w:t>
      </w:r>
      <w:r w:rsidR="00EA2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Процедура ПФДО не простая, но делая все постепенно и грамотно – мы победим.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результатах деятельности педагога судят о результатах в обучении, воспитании и развитии его воспитанников, а сейчас этому будет уделено решающее значение. (</w:t>
      </w:r>
      <w:proofErr w:type="gramStart"/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только 1,2,3 …особенно выдающимся, а основной массе детей) / пример августовской конференции. Коллеги, на каждом занятии каждый из нас создает условия способствующие достижению новых высот, провоцирующие жажду и страсть в постижении нового, усложненного, иногда не вполне очевидного, веру в свои возможности, возможности окружающих тебя людей.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Повышается конкурентная </w:t>
      </w:r>
      <w:r w:rsidR="008D7B94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борьба, повышается</w:t>
      </w: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значение конкурентоспособного учреждения (сертификаты), повышаются требования к </w:t>
      </w: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ОО, педагогам, выпускникам. Изменились показатели, характеризующие общие критерии оценки качества условий осуществления образовательной деятельности. (</w:t>
      </w:r>
      <w:r w:rsidR="008D7B94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</w:t>
      </w: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Минпроса</w:t>
      </w:r>
      <w:proofErr w:type="spellEnd"/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от 13.03.2019 №114)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Показатель - открытость и доступность информации об ОО.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Показатель - </w:t>
      </w:r>
      <w:r w:rsidR="008D7B94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комфортность условий</w:t>
      </w: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которой осуществляется образовательная деятельность</w:t>
      </w:r>
      <w:r w:rsidR="008D7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14DA8" w:rsidRPr="00414DA8" w:rsidRDefault="008D7B94" w:rsidP="0037206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оны</w:t>
      </w:r>
      <w:proofErr w:type="gramEnd"/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отдыха;</w:t>
      </w:r>
    </w:p>
    <w:p w:rsidR="00414DA8" w:rsidRPr="00414DA8" w:rsidRDefault="008D7B94" w:rsidP="0037206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аличие</w:t>
      </w:r>
      <w:proofErr w:type="gramEnd"/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понятность навигации внутри организации;</w:t>
      </w:r>
    </w:p>
    <w:p w:rsidR="00414DA8" w:rsidRPr="00414DA8" w:rsidRDefault="008D7B94" w:rsidP="0037206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аличие</w:t>
      </w:r>
      <w:proofErr w:type="gramEnd"/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доступность питьевой воды;</w:t>
      </w:r>
    </w:p>
    <w:p w:rsidR="00414DA8" w:rsidRPr="00414DA8" w:rsidRDefault="008D7B94" w:rsidP="0037206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аличие</w:t>
      </w:r>
      <w:proofErr w:type="gramEnd"/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доступность санитарных – гигиенических помещений;</w:t>
      </w:r>
    </w:p>
    <w:p w:rsidR="00414DA8" w:rsidRPr="00414DA8" w:rsidRDefault="008D7B94" w:rsidP="0037206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анитарное</w:t>
      </w:r>
      <w:proofErr w:type="gramEnd"/>
      <w:r w:rsidR="00414DA8"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состояние помещений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4DA8" w:rsidRPr="00414DA8" w:rsidRDefault="00414DA8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Показатель - доступность образовательной деятельности для инвалидов</w:t>
      </w:r>
      <w:r w:rsidR="00EA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14DA8" w:rsidRPr="00414DA8" w:rsidRDefault="00414DA8" w:rsidP="00EA2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Показатель - доброжелательность, вежливость работников (анкетирование) (звонок).</w:t>
      </w:r>
    </w:p>
    <w:p w:rsidR="00414DA8" w:rsidRPr="008D7B94" w:rsidRDefault="00414DA8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Показатель – удовлетворенность условиями осуществления образовательной деятельностью (анкетирование родителей- рекомендуете ли родственникам…)</w:t>
      </w:r>
    </w:p>
    <w:p w:rsidR="008D7B94" w:rsidRPr="008D7B94" w:rsidRDefault="008D7B94" w:rsidP="00EA2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образовательной системы </w:t>
      </w:r>
      <w:r w:rsidR="00D17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</w:t>
      </w:r>
      <w:r w:rsidRPr="008D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направлено на </w:t>
      </w: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качества дополнительного образования, соответствующего потребностям отдельной личности, социума и государства.</w:t>
      </w:r>
    </w:p>
    <w:p w:rsidR="008D7B94" w:rsidRPr="008D7B94" w:rsidRDefault="008D7B94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образовательного процесса, педагогическая деятельность коллектива направлены на результат, заложенный в нашей цели: </w:t>
      </w: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повышения качества образовательного процесса, способствующего воспитанию свободной и активной, самоопределяющейся, успешной личности, способной самостоятельно адаптироваться в коллективе и обществе</w:t>
      </w:r>
    </w:p>
    <w:p w:rsidR="008D7B94" w:rsidRPr="008D7B94" w:rsidRDefault="008D7B94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что идёт формирование такой личности? </w:t>
      </w:r>
    </w:p>
    <w:p w:rsidR="008D7B94" w:rsidRPr="008D7B94" w:rsidRDefault="008D7B94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Конечно, это и социализация ребёнка </w:t>
      </w: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образовательной деятельности, </w:t>
      </w:r>
    </w:p>
    <w:p w:rsidR="008D7B94" w:rsidRPr="008D7B94" w:rsidRDefault="008D7B94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внедрение, и использование новых эффективных образовательных подходов, технологий (приоритет мышления, креативности, диалога, приоритет вопросов над ответами); </w:t>
      </w:r>
    </w:p>
    <w:p w:rsidR="008D7B94" w:rsidRPr="008D7B94" w:rsidRDefault="008D7B94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внедрение в практику личностно и социально значимого </w:t>
      </w:r>
      <w:r w:rsidRPr="008D7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современного</w:t>
      </w: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деятельности, которое формирует </w:t>
      </w:r>
      <w:proofErr w:type="spellStart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субъектность</w:t>
      </w:r>
      <w:proofErr w:type="spellEnd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гражданственность, конкурентоспособность обучающихся; </w:t>
      </w:r>
    </w:p>
    <w:p w:rsidR="008D7B94" w:rsidRPr="008D7B94" w:rsidRDefault="008D7B94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</w:t>
      </w:r>
      <w:proofErr w:type="gramEnd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proofErr w:type="spellStart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образования на основе ИКТ технологий, и диалогического взаимодействия. </w:t>
      </w:r>
    </w:p>
    <w:p w:rsidR="008D7B94" w:rsidRPr="008D7B94" w:rsidRDefault="008D7B94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решаем задачу просто передачи знаний, наша задача, чтобы дети усвоили способы деятельности, которые они смогут потом спроецировать при решении любых жизненных задач. </w:t>
      </w:r>
      <w:r w:rsidRPr="008D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14DA8" w:rsidRPr="008D7B94" w:rsidRDefault="008D7B94" w:rsidP="00EA2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обратить внимание на использование в учебной деятельности проблемных ситуаций и организацию активной самостоятельной деятельности учащихся по их разрешению, поскольку в результате происходит творческое </w:t>
      </w: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знаниями, умениями, навыками, развиваются мыслительные способности, а так же   необходимо разнообразить формы и методы подведения итогов учебного занятия.</w:t>
      </w:r>
    </w:p>
    <w:p w:rsidR="008D7B94" w:rsidRPr="008D7B94" w:rsidRDefault="008D7B94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и воспитательный процесс неразрывно связаны, они направлены на человека как единое целое.</w:t>
      </w:r>
    </w:p>
    <w:p w:rsidR="008D7B94" w:rsidRPr="008D7B94" w:rsidRDefault="008D7B94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система </w:t>
      </w:r>
      <w:r w:rsidR="00D178F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совокупность дел и отношений, ежеминутно способствующих формированию и развитию воспитанника и учреждения, освоению и развитию педагогическим коллективом учреждения его ценностей, предполагающая постоянные качественные изменения, самоорганизующаяся, требующая продуманного управления, концентрирующая усилия всех участников социально-педагогических отношений. Формирование позитивной модели поведения обучающегося способно обеспечить им условия для нормальной адаптации и адекватного развития их личности в обществе, в государстве, в мире.</w:t>
      </w:r>
    </w:p>
    <w:p w:rsidR="008D7B94" w:rsidRPr="008D7B94" w:rsidRDefault="008D7B94" w:rsidP="00EA2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образовательных услуг находится в прямой зависимости от кадрового потенциала, от уровня его профессионального мастерства.</w:t>
      </w:r>
    </w:p>
    <w:p w:rsidR="008D7B94" w:rsidRPr="008D7B94" w:rsidRDefault="008D7B94" w:rsidP="00EA2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в учреждении ориентирована, прежде всего, на повышение профессиональной компетентности педагогического коллектива в целом, а, в конечном счете, на повышение качества и эффективности образовательного процесса: роста уровня образованности, воспитанности и социального развития, потенциала и возможностей каждого обучающегося.</w:t>
      </w:r>
    </w:p>
    <w:p w:rsidR="008D7B94" w:rsidRPr="008D7B94" w:rsidRDefault="008D7B94" w:rsidP="00EA2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определяется особенностями образовательной ситуации, в которой разворачивается профессиональная деятельность, и уровнем квалификации педагогов, как осуществляющих образовательный процесс, так и сопровождающих его.</w:t>
      </w:r>
    </w:p>
    <w:p w:rsidR="008D7B94" w:rsidRPr="008D7B94" w:rsidRDefault="008D7B94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09A" w:rsidRPr="008D7B94" w:rsidRDefault="00E13E71" w:rsidP="00372069">
      <w:pPr>
        <w:pStyle w:val="a3"/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7B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второму вопросу слушали директоров УДО А.З. Фельдман, В.Ю. У</w:t>
      </w:r>
      <w:r w:rsidR="00AF2887" w:rsidRPr="008D7B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дод, Е.В. Осипенко, Г.</w:t>
      </w:r>
      <w:r w:rsidR="008D7B94" w:rsidRPr="008D7B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А. Зубову. </w:t>
      </w:r>
    </w:p>
    <w:p w:rsidR="008D7B94" w:rsidRPr="008D7B94" w:rsidRDefault="008D7B94" w:rsidP="00EA2D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D7B94" w:rsidRPr="00EA2D13" w:rsidRDefault="008D7B94" w:rsidP="00EA2D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6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методического объединения педагогов дополнительного образования</w:t>
      </w:r>
    </w:p>
    <w:p w:rsidR="008D7B94" w:rsidRPr="008D7B94" w:rsidRDefault="008D7B94" w:rsidP="003720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реализацию дополнительных общеобразовательных общеразвивающих программ естественнонаучной, художественной, физкультурно-спортивной, социально-педагогической направленностей </w:t>
      </w:r>
    </w:p>
    <w:p w:rsidR="008D7B94" w:rsidRPr="00EA2D13" w:rsidRDefault="008D7B94" w:rsidP="00EA2D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EA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педагоги </w:t>
      </w:r>
      <w:proofErr w:type="spellStart"/>
      <w:r w:rsidRPr="00EA2D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доп.образования</w:t>
      </w:r>
      <w:proofErr w:type="spellEnd"/>
      <w:r w:rsidRPr="00EA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EA2D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теч.года</w:t>
      </w:r>
      <w:proofErr w:type="spellEnd"/>
    </w:p>
    <w:p w:rsidR="008D7B94" w:rsidRPr="00EA2D13" w:rsidRDefault="008D7B94" w:rsidP="00EA2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D13" w:rsidRDefault="008D7B94" w:rsidP="003720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ФЗ №298-н Министерства труда и социальной </w:t>
      </w:r>
      <w:r w:rsidR="00494E1E"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от 05.05.2018</w:t>
      </w:r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2019-2020 учебном году продолжить работу по внедрению </w:t>
      </w:r>
      <w:proofErr w:type="spellStart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проф.стандартов</w:t>
      </w:r>
      <w:proofErr w:type="spellEnd"/>
      <w:r w:rsidRPr="008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дополнительном образовании. </w:t>
      </w:r>
    </w:p>
    <w:p w:rsidR="008D7B94" w:rsidRPr="00EA2D13" w:rsidRDefault="008D7B94" w:rsidP="00EA2D1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D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EA2D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Отв. администрация, в </w:t>
      </w:r>
      <w:proofErr w:type="spellStart"/>
      <w:r w:rsidRPr="00EA2D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теч.года</w:t>
      </w:r>
      <w:proofErr w:type="spellEnd"/>
      <w:r w:rsidRPr="00EA2D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8D7B94" w:rsidRPr="008D7B94" w:rsidRDefault="008D7B94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8D7B94" w:rsidRPr="008D7B94" w:rsidRDefault="008D7B94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8D7B94" w:rsidRDefault="008D7B94" w:rsidP="00EA2D1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494E1E" w:rsidRPr="00884385" w:rsidRDefault="00494E1E" w:rsidP="00EA2D13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Председатель 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Панченко Н.А.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ab/>
      </w:r>
    </w:p>
    <w:p w:rsidR="00494E1E" w:rsidRPr="00EA2D13" w:rsidRDefault="00494E1E" w:rsidP="00EA2D13">
      <w:pPr>
        <w:widowControl w:val="0"/>
        <w:tabs>
          <w:tab w:val="left" w:pos="2137"/>
          <w:tab w:val="left" w:pos="4263"/>
        </w:tabs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Секретарь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Маркова Л.Н. </w:t>
      </w:r>
    </w:p>
    <w:p w:rsidR="008D7B94" w:rsidRDefault="008D7B94" w:rsidP="00EA2D1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D8673B" w:rsidRDefault="00D8673B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/>
        </w:rPr>
      </w:pPr>
      <w:r w:rsidRPr="00B81FF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  <w:t>ПРОТОКОЛ 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/>
        </w:rPr>
        <w:t xml:space="preserve"> 2</w:t>
      </w:r>
    </w:p>
    <w:p w:rsidR="005B4411" w:rsidRPr="00B81FFB" w:rsidRDefault="005B4411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</w:p>
    <w:p w:rsidR="00B84002" w:rsidRDefault="005B4411" w:rsidP="00EA2D13">
      <w:pPr>
        <w:widowControl w:val="0"/>
        <w:tabs>
          <w:tab w:val="left" w:leader="underscore" w:pos="5160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</w:pP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заседания М</w:t>
      </w:r>
      <w:r w:rsidR="00D8673B"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МО</w:t>
      </w:r>
      <w:r w:rsidR="00B8400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="00D8673B"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педагогов </w:t>
      </w:r>
    </w:p>
    <w:p w:rsidR="00D8673B" w:rsidRDefault="00D8673B" w:rsidP="00EA2D13">
      <w:pPr>
        <w:widowControl w:val="0"/>
        <w:tabs>
          <w:tab w:val="left" w:leader="underscore" w:pos="5160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</w:pP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учреждений дополнительного образования</w:t>
      </w:r>
      <w:r w:rsidR="005B4411"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города</w:t>
      </w:r>
    </w:p>
    <w:p w:rsidR="00B84002" w:rsidRPr="00B84002" w:rsidRDefault="00B84002" w:rsidP="00EA2D13">
      <w:pPr>
        <w:widowControl w:val="0"/>
        <w:tabs>
          <w:tab w:val="left" w:leader="underscore" w:pos="5160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</w:pPr>
    </w:p>
    <w:p w:rsidR="00D8673B" w:rsidRPr="005B4411" w:rsidRDefault="00D8673B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</w:pPr>
    </w:p>
    <w:p w:rsidR="00D8673B" w:rsidRPr="005B4411" w:rsidRDefault="00075C35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i/>
          <w:iCs/>
          <w:sz w:val="28"/>
          <w:szCs w:val="28"/>
          <w:lang w:val="x-none" w:eastAsia="x-none"/>
        </w:rPr>
      </w:pP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28.10</w:t>
      </w:r>
      <w:r w:rsidR="00D8673B"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.</w:t>
      </w: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2019</w:t>
      </w:r>
      <w:r w:rsidR="00D8673B"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г.</w:t>
      </w:r>
      <w:r w:rsidR="00D8673B"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                                               </w:t>
      </w:r>
      <w:r w:rsidR="00D8673B" w:rsidRPr="005B441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 xml:space="preserve">Присутствовали: </w:t>
      </w:r>
      <w:r w:rsidRPr="005B441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x-none"/>
        </w:rPr>
        <w:t>36</w:t>
      </w:r>
      <w:r w:rsidR="00D8673B" w:rsidRPr="005B441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 xml:space="preserve"> чел.</w:t>
      </w:r>
    </w:p>
    <w:p w:rsidR="00D8673B" w:rsidRPr="005B4411" w:rsidRDefault="00D8673B" w:rsidP="00EA2D13">
      <w:pPr>
        <w:widowControl w:val="0"/>
        <w:tabs>
          <w:tab w:val="left" w:leader="underscore" w:pos="6999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Место проведения МБУ </w:t>
      </w:r>
      <w:r w:rsidR="00075C35"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«Детско-юношеский центр»</w:t>
      </w:r>
    </w:p>
    <w:p w:rsidR="00D8673B" w:rsidRPr="005B4411" w:rsidRDefault="00D8673B" w:rsidP="00EA2D13">
      <w:pPr>
        <w:widowControl w:val="0"/>
        <w:tabs>
          <w:tab w:val="left" w:leader="underscore" w:pos="6994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Время проведения 10.00</w:t>
      </w:r>
    </w:p>
    <w:p w:rsidR="00D8673B" w:rsidRPr="005B4411" w:rsidRDefault="00D8673B" w:rsidP="00EA2D13">
      <w:pPr>
        <w:widowControl w:val="0"/>
        <w:tabs>
          <w:tab w:val="left" w:leader="underscore" w:pos="6913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Председатель Панченко Н.А</w:t>
      </w:r>
    </w:p>
    <w:p w:rsidR="00D8673B" w:rsidRPr="005B4411" w:rsidRDefault="00D8673B" w:rsidP="00EA2D13">
      <w:pPr>
        <w:widowControl w:val="0"/>
        <w:tabs>
          <w:tab w:val="left" w:leader="underscore" w:pos="6774"/>
        </w:tabs>
        <w:spacing w:after="18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Секретарь </w:t>
      </w:r>
      <w:r w:rsidRPr="005B44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Маркова Л.Н.</w:t>
      </w:r>
    </w:p>
    <w:p w:rsidR="00E33C6B" w:rsidRPr="005B4411" w:rsidRDefault="00D8673B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5B441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>Тема:</w:t>
      </w:r>
      <w:r w:rsidRPr="005B441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x-none"/>
        </w:rPr>
        <w:t xml:space="preserve"> </w:t>
      </w:r>
      <w:r w:rsidRPr="005B441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x-none"/>
        </w:rPr>
        <w:t>«</w:t>
      </w:r>
      <w:r w:rsidR="00075C35" w:rsidRPr="005B441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x-none"/>
        </w:rPr>
        <w:t xml:space="preserve">Потенциал искусства в области поликультурной </w:t>
      </w:r>
      <w:r w:rsidR="00494E1E" w:rsidRPr="005B441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x-none"/>
        </w:rPr>
        <w:t>образовательной</w:t>
      </w:r>
      <w:r w:rsidR="00075C35" w:rsidRPr="005B441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x-none"/>
        </w:rPr>
        <w:t xml:space="preserve"> деятельности</w:t>
      </w:r>
      <w:r w:rsidR="00E33C6B" w:rsidRPr="005B441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x-none"/>
        </w:rPr>
        <w:t>»</w:t>
      </w:r>
      <w:r w:rsidR="00EA2D1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x-none"/>
        </w:rPr>
        <w:t>.</w:t>
      </w:r>
    </w:p>
    <w:p w:rsidR="00D8673B" w:rsidRPr="005B4411" w:rsidRDefault="00D8673B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D8673B" w:rsidRPr="00EA2D13" w:rsidRDefault="009350FE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x-none"/>
        </w:rPr>
      </w:pPr>
      <w:r w:rsidRPr="005B441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x-none"/>
        </w:rPr>
        <w:t>Вопросы</w:t>
      </w:r>
    </w:p>
    <w:p w:rsidR="005B4411" w:rsidRPr="005B4411" w:rsidRDefault="005B4411" w:rsidP="00EA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4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Публичное выступление: «</w:t>
      </w:r>
      <w:r w:rsidRPr="005B4411">
        <w:rPr>
          <w:rFonts w:ascii="Times New Roman" w:hAnsi="Times New Roman" w:cs="Times New Roman"/>
          <w:sz w:val="28"/>
          <w:szCs w:val="28"/>
        </w:rPr>
        <w:t>Создание поликультурной среды средствами искусства в условиях МБУ ДО «Детско-юношеский центр»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4411">
        <w:rPr>
          <w:rFonts w:ascii="Times New Roman" w:hAnsi="Times New Roman" w:cs="Times New Roman"/>
          <w:sz w:val="28"/>
          <w:szCs w:val="28"/>
        </w:rPr>
        <w:t>.</w:t>
      </w:r>
    </w:p>
    <w:p w:rsidR="005B4411" w:rsidRPr="005B4411" w:rsidRDefault="005B441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выставки </w:t>
      </w:r>
      <w:r w:rsidRPr="005B4411">
        <w:rPr>
          <w:rFonts w:ascii="Times New Roman" w:hAnsi="Times New Roman" w:cs="Times New Roman"/>
          <w:sz w:val="28"/>
          <w:szCs w:val="28"/>
        </w:rPr>
        <w:t>Ляшенко М.В., педагога дополнительного образования, руководителя студии ДПИ «Агат».</w:t>
      </w:r>
    </w:p>
    <w:p w:rsidR="009350FE" w:rsidRPr="005B4411" w:rsidRDefault="009350FE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411" w:rsidRPr="00EA2D13" w:rsidRDefault="005B4411" w:rsidP="00372069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D13">
        <w:rPr>
          <w:rFonts w:ascii="Times New Roman" w:eastAsia="Times New Roman" w:hAnsi="Times New Roman" w:cs="Times New Roman"/>
          <w:sz w:val="28"/>
          <w:szCs w:val="28"/>
        </w:rPr>
        <w:t>По первому вопросу с</w:t>
      </w:r>
      <w:r w:rsidR="009350FE" w:rsidRPr="00EA2D13">
        <w:rPr>
          <w:rFonts w:ascii="Times New Roman" w:eastAsia="Times New Roman" w:hAnsi="Times New Roman" w:cs="Times New Roman"/>
          <w:sz w:val="28"/>
          <w:szCs w:val="28"/>
        </w:rPr>
        <w:t xml:space="preserve">лушали </w:t>
      </w:r>
      <w:proofErr w:type="spellStart"/>
      <w:r w:rsidRPr="00EA2D13">
        <w:rPr>
          <w:rFonts w:ascii="Times New Roman" w:eastAsia="Times New Roman" w:hAnsi="Times New Roman" w:cs="Times New Roman"/>
          <w:sz w:val="28"/>
          <w:szCs w:val="28"/>
        </w:rPr>
        <w:t>Кунщ</w:t>
      </w:r>
      <w:r w:rsidR="00075C35" w:rsidRPr="00EA2D13">
        <w:rPr>
          <w:rFonts w:ascii="Times New Roman" w:eastAsia="Times New Roman" w:hAnsi="Times New Roman" w:cs="Times New Roman"/>
          <w:sz w:val="28"/>
          <w:szCs w:val="28"/>
        </w:rPr>
        <w:t>икову</w:t>
      </w:r>
      <w:proofErr w:type="spellEnd"/>
      <w:r w:rsidR="00075C35" w:rsidRPr="00EA2D13">
        <w:rPr>
          <w:rFonts w:ascii="Times New Roman" w:eastAsia="Times New Roman" w:hAnsi="Times New Roman" w:cs="Times New Roman"/>
          <w:sz w:val="28"/>
          <w:szCs w:val="28"/>
        </w:rPr>
        <w:t xml:space="preserve"> Т.И. зам. директора по УВР </w:t>
      </w:r>
      <w:r w:rsidR="00EA2D13">
        <w:rPr>
          <w:rFonts w:ascii="Times New Roman" w:eastAsia="Times New Roman" w:hAnsi="Times New Roman" w:cs="Times New Roman"/>
          <w:sz w:val="28"/>
          <w:szCs w:val="28"/>
        </w:rPr>
        <w:t xml:space="preserve">МБУ </w:t>
      </w:r>
      <w:r w:rsidR="009350FE" w:rsidRPr="00EA2D1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075C35" w:rsidRPr="00EA2D13">
        <w:rPr>
          <w:rFonts w:ascii="Times New Roman" w:eastAsia="Times New Roman" w:hAnsi="Times New Roman" w:cs="Times New Roman"/>
          <w:sz w:val="28"/>
          <w:szCs w:val="28"/>
        </w:rPr>
        <w:t>«Детско-юношеский центр»</w:t>
      </w:r>
      <w:r w:rsidR="00EA2D13" w:rsidRPr="00EA2D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411" w:rsidRDefault="00075C35" w:rsidP="00EA2D13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5B4411">
        <w:rPr>
          <w:rFonts w:ascii="Times New Roman" w:hAnsi="Times New Roman"/>
          <w:sz w:val="28"/>
          <w:szCs w:val="28"/>
        </w:rPr>
        <w:t xml:space="preserve">«Создание </w:t>
      </w:r>
      <w:r>
        <w:rPr>
          <w:rFonts w:ascii="Times New Roman" w:hAnsi="Times New Roman"/>
          <w:sz w:val="28"/>
          <w:szCs w:val="28"/>
        </w:rPr>
        <w:t>поликультурной среды средствами искусства в условиях МБУ ДО «Детско-юношеский центр» в рамках проведения городского методического объединения педагогических работников дополнительного образования по теме «Потенциал искусства в условиях поликультурног</w:t>
      </w:r>
      <w:r w:rsidR="005B4411">
        <w:rPr>
          <w:rFonts w:ascii="Times New Roman" w:hAnsi="Times New Roman"/>
          <w:sz w:val="28"/>
          <w:szCs w:val="28"/>
        </w:rPr>
        <w:t>о образования детей».</w:t>
      </w:r>
    </w:p>
    <w:p w:rsidR="00075C35" w:rsidRPr="005B4411" w:rsidRDefault="005B441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(Слайд 1)</w:t>
      </w:r>
    </w:p>
    <w:p w:rsidR="00075C35" w:rsidRDefault="005B4411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5C35">
        <w:rPr>
          <w:color w:val="000000"/>
          <w:sz w:val="28"/>
          <w:szCs w:val="28"/>
        </w:rPr>
        <w:t xml:space="preserve">С начала 60-х годов XX века в </w:t>
      </w:r>
      <w:proofErr w:type="spellStart"/>
      <w:r w:rsidR="00075C35">
        <w:rPr>
          <w:color w:val="000000"/>
          <w:sz w:val="28"/>
          <w:szCs w:val="28"/>
        </w:rPr>
        <w:t>полиэтничных</w:t>
      </w:r>
      <w:proofErr w:type="spellEnd"/>
      <w:r w:rsidR="00075C35">
        <w:rPr>
          <w:color w:val="000000"/>
          <w:sz w:val="28"/>
          <w:szCs w:val="28"/>
        </w:rPr>
        <w:t xml:space="preserve"> странах, где многие люди часто не принадлежат к одной этнической группе, а являются членами двух и более общностей, носителями нескольких культур, стали разрабатываться концепции </w:t>
      </w:r>
      <w:r w:rsidR="00075C35" w:rsidRPr="00494E1E">
        <w:rPr>
          <w:bCs/>
          <w:iCs/>
          <w:color w:val="000000"/>
          <w:sz w:val="28"/>
          <w:szCs w:val="28"/>
        </w:rPr>
        <w:t>поликультурного образования</w:t>
      </w:r>
      <w:r w:rsidR="00075C35">
        <w:rPr>
          <w:color w:val="000000"/>
          <w:sz w:val="28"/>
          <w:szCs w:val="28"/>
        </w:rPr>
        <w:t xml:space="preserve">, которые постепенно завоевали мировое образовательное пространство. В их основу, в частности, </w:t>
      </w:r>
      <w:r>
        <w:rPr>
          <w:color w:val="000000"/>
          <w:sz w:val="28"/>
          <w:szCs w:val="28"/>
        </w:rPr>
        <w:t>положен тезис</w:t>
      </w:r>
      <w:r w:rsidR="00075C35">
        <w:rPr>
          <w:b/>
          <w:color w:val="000000"/>
          <w:sz w:val="28"/>
          <w:szCs w:val="28"/>
        </w:rPr>
        <w:t>,</w:t>
      </w:r>
      <w:r w:rsidR="00075C35">
        <w:rPr>
          <w:color w:val="000000"/>
          <w:sz w:val="28"/>
          <w:szCs w:val="28"/>
        </w:rPr>
        <w:t xml:space="preserve"> что ни одна культура не является незваным гостем в истории человечества, и ни один человек не должен рассматриваться как культурный самозванец.  </w:t>
      </w:r>
    </w:p>
    <w:p w:rsidR="005B4411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Дискуссии по данному вопросу велись в разных странах на протяжении последних 30 лет и отражены </w:t>
      </w:r>
      <w:r w:rsidRPr="00494E1E">
        <w:rPr>
          <w:color w:val="000000"/>
          <w:sz w:val="28"/>
          <w:szCs w:val="28"/>
        </w:rPr>
        <w:t>в зарубежных и отечественных теориях: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(Слайд 2)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proofErr w:type="spellStart"/>
      <w:proofErr w:type="gramStart"/>
      <w:r w:rsidRPr="00494E1E">
        <w:rPr>
          <w:color w:val="000000"/>
          <w:sz w:val="28"/>
          <w:szCs w:val="28"/>
        </w:rPr>
        <w:t>многоэтнического</w:t>
      </w:r>
      <w:proofErr w:type="spellEnd"/>
      <w:proofErr w:type="gramEnd"/>
      <w:r w:rsidRPr="00494E1E">
        <w:rPr>
          <w:color w:val="000000"/>
          <w:sz w:val="28"/>
          <w:szCs w:val="28"/>
        </w:rPr>
        <w:t xml:space="preserve"> образования (Боос-</w:t>
      </w:r>
      <w:proofErr w:type="spellStart"/>
      <w:r w:rsidRPr="00494E1E">
        <w:rPr>
          <w:color w:val="000000"/>
          <w:sz w:val="28"/>
          <w:szCs w:val="28"/>
        </w:rPr>
        <w:t>Нюнниг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Зандфукс</w:t>
      </w:r>
      <w:proofErr w:type="spellEnd"/>
      <w:r w:rsidRPr="00494E1E">
        <w:rPr>
          <w:color w:val="000000"/>
          <w:sz w:val="28"/>
          <w:szCs w:val="28"/>
        </w:rPr>
        <w:t xml:space="preserve">, Н.В. Кочешков); </w:t>
      </w:r>
      <w:proofErr w:type="spellStart"/>
      <w:r w:rsidRPr="00494E1E">
        <w:rPr>
          <w:color w:val="000000"/>
          <w:sz w:val="28"/>
          <w:szCs w:val="28"/>
        </w:rPr>
        <w:t>бикультурного</w:t>
      </w:r>
      <w:proofErr w:type="spellEnd"/>
      <w:r w:rsidRPr="00494E1E">
        <w:rPr>
          <w:color w:val="000000"/>
          <w:sz w:val="28"/>
          <w:szCs w:val="28"/>
        </w:rPr>
        <w:t xml:space="preserve">  образования (</w:t>
      </w:r>
      <w:proofErr w:type="spellStart"/>
      <w:r w:rsidRPr="00494E1E">
        <w:rPr>
          <w:color w:val="000000"/>
          <w:sz w:val="28"/>
          <w:szCs w:val="28"/>
        </w:rPr>
        <w:t>Фтенакис</w:t>
      </w:r>
      <w:proofErr w:type="spellEnd"/>
      <w:r w:rsidRPr="00494E1E">
        <w:rPr>
          <w:color w:val="000000"/>
          <w:sz w:val="28"/>
          <w:szCs w:val="28"/>
        </w:rPr>
        <w:t>);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proofErr w:type="gramStart"/>
      <w:r w:rsidRPr="00494E1E">
        <w:rPr>
          <w:color w:val="000000"/>
          <w:sz w:val="28"/>
          <w:szCs w:val="28"/>
        </w:rPr>
        <w:t>концепция</w:t>
      </w:r>
      <w:proofErr w:type="gramEnd"/>
      <w:r w:rsidRPr="00494E1E">
        <w:rPr>
          <w:color w:val="000000"/>
          <w:sz w:val="28"/>
          <w:szCs w:val="28"/>
        </w:rPr>
        <w:t xml:space="preserve"> «диалога культур» (</w:t>
      </w:r>
      <w:proofErr w:type="spellStart"/>
      <w:r w:rsidRPr="00494E1E">
        <w:rPr>
          <w:color w:val="000000"/>
          <w:sz w:val="28"/>
          <w:szCs w:val="28"/>
        </w:rPr>
        <w:t>Н.Х.Вессель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В.С.Библер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Г.Д.Дмитриева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М.С.Каган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П.Ф.Каптерев</w:t>
      </w:r>
      <w:proofErr w:type="spellEnd"/>
      <w:r w:rsidRPr="00494E1E">
        <w:rPr>
          <w:color w:val="000000"/>
          <w:sz w:val="28"/>
          <w:szCs w:val="28"/>
        </w:rPr>
        <w:t xml:space="preserve">,  </w:t>
      </w:r>
      <w:proofErr w:type="spellStart"/>
      <w:r w:rsidRPr="00494E1E">
        <w:rPr>
          <w:color w:val="000000"/>
          <w:sz w:val="28"/>
          <w:szCs w:val="28"/>
        </w:rPr>
        <w:t>М.А.Некрасова</w:t>
      </w:r>
      <w:proofErr w:type="spellEnd"/>
      <w:r w:rsidRPr="00494E1E">
        <w:rPr>
          <w:color w:val="000000"/>
          <w:sz w:val="28"/>
          <w:szCs w:val="28"/>
        </w:rPr>
        <w:t xml:space="preserve"> и др.);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proofErr w:type="gramStart"/>
      <w:r w:rsidRPr="00494E1E">
        <w:rPr>
          <w:color w:val="000000"/>
          <w:sz w:val="28"/>
          <w:szCs w:val="28"/>
        </w:rPr>
        <w:t>концепция</w:t>
      </w:r>
      <w:proofErr w:type="gramEnd"/>
      <w:r w:rsidRPr="00494E1E">
        <w:rPr>
          <w:color w:val="000000"/>
          <w:sz w:val="28"/>
          <w:szCs w:val="28"/>
        </w:rPr>
        <w:t xml:space="preserve"> «культурных различий» (</w:t>
      </w:r>
      <w:proofErr w:type="spellStart"/>
      <w:r w:rsidRPr="00494E1E">
        <w:rPr>
          <w:color w:val="000000"/>
          <w:sz w:val="28"/>
          <w:szCs w:val="28"/>
        </w:rPr>
        <w:t>П.П.Блонский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Дж.Бэнкс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А.П.Лиферов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Э.Мейлер</w:t>
      </w:r>
      <w:proofErr w:type="spellEnd"/>
      <w:r w:rsidRPr="00494E1E">
        <w:rPr>
          <w:color w:val="000000"/>
          <w:sz w:val="28"/>
          <w:szCs w:val="28"/>
        </w:rPr>
        <w:t xml:space="preserve">, В. </w:t>
      </w:r>
      <w:proofErr w:type="spellStart"/>
      <w:r w:rsidRPr="00494E1E">
        <w:rPr>
          <w:color w:val="000000"/>
          <w:sz w:val="28"/>
          <w:szCs w:val="28"/>
        </w:rPr>
        <w:t>М.Полонский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Р.Хенви</w:t>
      </w:r>
      <w:proofErr w:type="spellEnd"/>
      <w:r w:rsidRPr="00494E1E">
        <w:rPr>
          <w:color w:val="000000"/>
          <w:sz w:val="28"/>
          <w:szCs w:val="28"/>
        </w:rPr>
        <w:t xml:space="preserve">). 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lastRenderedPageBreak/>
        <w:t xml:space="preserve">     Значительную помощь в </w:t>
      </w:r>
      <w:r w:rsidR="005B4411" w:rsidRPr="00494E1E">
        <w:rPr>
          <w:color w:val="000000"/>
          <w:sz w:val="28"/>
          <w:szCs w:val="28"/>
        </w:rPr>
        <w:t>моделировании обучающих</w:t>
      </w:r>
      <w:r w:rsidRPr="00494E1E">
        <w:rPr>
          <w:color w:val="000000"/>
          <w:sz w:val="28"/>
          <w:szCs w:val="28"/>
        </w:rPr>
        <w:t xml:space="preserve"> и воспитывающих стратегий российскому образованию оказала концепция «Школы диалога культур» крупнейшего отечественного философа и культуролога </w:t>
      </w:r>
      <w:proofErr w:type="spellStart"/>
      <w:r w:rsidRPr="00494E1E">
        <w:rPr>
          <w:color w:val="000000"/>
          <w:sz w:val="28"/>
          <w:szCs w:val="28"/>
        </w:rPr>
        <w:t>В.С.Библера</w:t>
      </w:r>
      <w:proofErr w:type="spellEnd"/>
      <w:r w:rsidRPr="00494E1E">
        <w:rPr>
          <w:color w:val="000000"/>
          <w:sz w:val="28"/>
          <w:szCs w:val="28"/>
        </w:rPr>
        <w:t>, который определяет саму культуру как форму «одновременного бытия и общения индивидов различных культур».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В Докладе международной комиссии ЮНЕСКО о глобальных стратегиях развития образования в ХХI веке подчеркивается, что образование должно способствовать тому, чтобы, с одной стороны, человек осознал свои корни и тем самым мог определить свое место в мире, и с другой – привить ему уважение к другим культурам.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В России проблема поликультурного образования приобрела особую </w:t>
      </w:r>
      <w:r w:rsidR="005B4411" w:rsidRPr="00494E1E">
        <w:rPr>
          <w:color w:val="000000"/>
          <w:sz w:val="28"/>
          <w:szCs w:val="28"/>
        </w:rPr>
        <w:t>актуальность в</w:t>
      </w:r>
      <w:r w:rsidRPr="00494E1E">
        <w:rPr>
          <w:color w:val="000000"/>
          <w:sz w:val="28"/>
          <w:szCs w:val="28"/>
        </w:rPr>
        <w:t xml:space="preserve"> 90-е годы XX века, когда в условиях реформ возникла новая образовательная ситуация, для которой характерны усиление </w:t>
      </w:r>
      <w:proofErr w:type="spellStart"/>
      <w:r w:rsidRPr="00494E1E">
        <w:rPr>
          <w:color w:val="000000"/>
          <w:sz w:val="28"/>
          <w:szCs w:val="28"/>
        </w:rPr>
        <w:t>этнизации</w:t>
      </w:r>
      <w:proofErr w:type="spellEnd"/>
      <w:r w:rsidRPr="00494E1E">
        <w:rPr>
          <w:color w:val="000000"/>
          <w:sz w:val="28"/>
          <w:szCs w:val="28"/>
        </w:rPr>
        <w:t xml:space="preserve"> содержания образования, возрастание роли родного языка в обучении, рост влияния религии на формирование самосознания личности.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</w:t>
      </w:r>
      <w:r w:rsidR="005B4411" w:rsidRPr="00494E1E">
        <w:rPr>
          <w:color w:val="000000"/>
          <w:sz w:val="28"/>
          <w:szCs w:val="28"/>
        </w:rPr>
        <w:t>Значимость данной</w:t>
      </w:r>
      <w:r w:rsidRPr="00494E1E">
        <w:rPr>
          <w:color w:val="000000"/>
          <w:sz w:val="28"/>
          <w:szCs w:val="28"/>
        </w:rPr>
        <w:t xml:space="preserve"> проблемы закреплена рядом правительственных и </w:t>
      </w:r>
      <w:r w:rsidRPr="00494E1E">
        <w:rPr>
          <w:sz w:val="28"/>
          <w:szCs w:val="28"/>
        </w:rPr>
        <w:t xml:space="preserve">ведомственных </w:t>
      </w:r>
      <w:r w:rsidR="005B4411" w:rsidRPr="00494E1E">
        <w:rPr>
          <w:sz w:val="28"/>
          <w:szCs w:val="28"/>
        </w:rPr>
        <w:t>документов: (</w:t>
      </w:r>
      <w:r w:rsidRPr="00494E1E">
        <w:rPr>
          <w:sz w:val="28"/>
          <w:szCs w:val="28"/>
        </w:rPr>
        <w:t>Слайд 3)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sz w:val="28"/>
          <w:szCs w:val="28"/>
        </w:rPr>
      </w:pPr>
      <w:r w:rsidRPr="00494E1E">
        <w:rPr>
          <w:rStyle w:val="a5"/>
          <w:b w:val="0"/>
          <w:sz w:val="28"/>
          <w:szCs w:val="28"/>
        </w:rPr>
        <w:t xml:space="preserve">      Нормативно-правовая база поликультурного образования: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sz w:val="28"/>
          <w:szCs w:val="28"/>
        </w:rPr>
      </w:pPr>
      <w:r w:rsidRPr="00494E1E">
        <w:rPr>
          <w:sz w:val="28"/>
          <w:szCs w:val="28"/>
        </w:rPr>
        <w:t>– Конституция Российской Федерации;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sz w:val="28"/>
          <w:szCs w:val="28"/>
        </w:rPr>
      </w:pPr>
      <w:r w:rsidRPr="00494E1E">
        <w:rPr>
          <w:sz w:val="28"/>
          <w:szCs w:val="28"/>
        </w:rPr>
        <w:t>– Закон Российской Федерации «Об образовании в Российской Федерации» (29 декабря 2012 г. № 273-ФЗ);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sz w:val="28"/>
          <w:szCs w:val="28"/>
        </w:rPr>
      </w:pPr>
      <w:r w:rsidRPr="00494E1E">
        <w:rPr>
          <w:sz w:val="28"/>
          <w:szCs w:val="28"/>
        </w:rPr>
        <w:t>– Закон Российской Федерации «О языках народов РФ» (25 октября 1991 г. № 1807-1);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sz w:val="28"/>
          <w:szCs w:val="28"/>
        </w:rPr>
      </w:pPr>
      <w:r w:rsidRPr="00494E1E">
        <w:rPr>
          <w:sz w:val="28"/>
          <w:szCs w:val="28"/>
        </w:rPr>
        <w:t>– Стратегия государственной национальной политики Российской Федерации на период до 2025 года (Указ Президента Российской Федерации от 19 декабря 2012 года N 1666);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sz w:val="28"/>
          <w:szCs w:val="28"/>
        </w:rPr>
      </w:pPr>
      <w:r w:rsidRPr="00494E1E">
        <w:rPr>
          <w:sz w:val="28"/>
          <w:szCs w:val="28"/>
        </w:rPr>
        <w:t>– Национальная доктрина образования в Российской Федерации (на период до 2025 года) (Постановление Правительства Российской Федерации от 4 октября 2000 г. N 751 г. Москва).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-    Проект Концепции поликультурного образования в России (2010); 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-  Концепция духовно-нравственного развития и воспитания личности гражданина России (2009); 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-     Концепция национальной образовательной политики Российской Федерации (2006). </w:t>
      </w:r>
      <w:r w:rsidRPr="00494E1E">
        <w:rPr>
          <w:color w:val="000000"/>
          <w:sz w:val="28"/>
          <w:szCs w:val="28"/>
        </w:rPr>
        <w:br/>
        <w:t xml:space="preserve">      Декларация принципов терпимости. Принята Генеральной Конференцией ЮНЕСКО на ее двадцать восьмой сессии в Париже 16 ноября 1995г. Париж, ЮНЕСКО, 1995г.</w:t>
      </w:r>
    </w:p>
    <w:p w:rsidR="00075C35" w:rsidRPr="00494E1E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Поликультурное образование</w:t>
      </w:r>
      <w:r w:rsidRPr="00494E1E">
        <w:rPr>
          <w:rFonts w:ascii="Times New Roman" w:hAnsi="Times New Roman"/>
          <w:bCs/>
          <w:i/>
          <w:iCs/>
          <w:color w:val="000000"/>
          <w:sz w:val="28"/>
          <w:szCs w:val="28"/>
        </w:rPr>
        <w:t> </w:t>
      </w:r>
      <w:r w:rsidRPr="00494E1E">
        <w:rPr>
          <w:rFonts w:ascii="Times New Roman" w:hAnsi="Times New Roman"/>
          <w:color w:val="000000"/>
          <w:sz w:val="28"/>
          <w:szCs w:val="28"/>
        </w:rPr>
        <w:t>– процесс, заключающийся в создании условий для формирования у личности мировоззренческой установки на конструктивное сотрудничество на основе приобщения к этнической, российской и мировой культурам.</w:t>
      </w: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(Слайд 4)   </w:t>
      </w:r>
    </w:p>
    <w:p w:rsidR="00075C35" w:rsidRPr="00494E1E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494E1E">
        <w:rPr>
          <w:rFonts w:ascii="Times New Roman" w:hAnsi="Times New Roman"/>
          <w:color w:val="000000"/>
          <w:sz w:val="28"/>
          <w:szCs w:val="28"/>
        </w:rPr>
        <w:t xml:space="preserve">    Цель поликультурного образования — формирование и развитие комплекса личностных качеств обучающихся (патриотизма, толерантности, культуры межнационального общения и др.) на основе знакомства с национально-культурным многообразием России и других стран.</w:t>
      </w:r>
    </w:p>
    <w:p w:rsidR="00075C35" w:rsidRPr="00494E1E" w:rsidRDefault="00075C35" w:rsidP="00EA2D13">
      <w:pPr>
        <w:pStyle w:val="a4"/>
        <w:spacing w:after="0" w:line="240" w:lineRule="auto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lastRenderedPageBreak/>
        <w:t xml:space="preserve">       Задачи поликультурного образования:</w:t>
      </w:r>
      <w:r w:rsidRPr="00494E1E">
        <w:rPr>
          <w:bCs/>
          <w:iCs/>
          <w:color w:val="000000"/>
          <w:sz w:val="28"/>
          <w:szCs w:val="28"/>
        </w:rPr>
        <w:t xml:space="preserve"> (Слайд 5) </w:t>
      </w:r>
    </w:p>
    <w:p w:rsidR="00075C35" w:rsidRPr="00494E1E" w:rsidRDefault="00075C35" w:rsidP="00EA2D13">
      <w:pPr>
        <w:pStyle w:val="a4"/>
        <w:spacing w:after="0" w:line="240" w:lineRule="auto"/>
        <w:ind w:firstLine="44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- знакомство </w:t>
      </w:r>
      <w:r w:rsidR="005B4411" w:rsidRPr="00494E1E">
        <w:rPr>
          <w:color w:val="000000"/>
          <w:sz w:val="28"/>
          <w:szCs w:val="28"/>
        </w:rPr>
        <w:t>обучающихся с</w:t>
      </w:r>
      <w:r w:rsidRPr="00494E1E">
        <w:rPr>
          <w:color w:val="000000"/>
          <w:sz w:val="28"/>
          <w:szCs w:val="28"/>
        </w:rPr>
        <w:t xml:space="preserve"> самобытными традициями русской культуры, а также культур других народов России как воплощением общих духовно-нравственных ценностей и идеалов;</w:t>
      </w:r>
    </w:p>
    <w:p w:rsidR="00075C35" w:rsidRPr="00494E1E" w:rsidRDefault="00075C35" w:rsidP="00EA2D13">
      <w:pPr>
        <w:pStyle w:val="a4"/>
        <w:spacing w:after="0" w:line="240" w:lineRule="auto"/>
        <w:ind w:firstLine="44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>- формирование у обучающихся представлений о культурном многообразии современного мира и формах культурного взаимодействия разных народов;</w:t>
      </w:r>
    </w:p>
    <w:p w:rsidR="00075C35" w:rsidRPr="00494E1E" w:rsidRDefault="00075C35" w:rsidP="00EA2D13">
      <w:pPr>
        <w:pStyle w:val="a4"/>
        <w:spacing w:after="0" w:line="240" w:lineRule="auto"/>
        <w:ind w:firstLine="44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>- организация разнообразных видов самостоятельной познавательной и творческой деятельности обучающихся по изучению культурного наследия народов мира;</w:t>
      </w:r>
    </w:p>
    <w:p w:rsidR="00075C35" w:rsidRPr="00494E1E" w:rsidRDefault="00075C35" w:rsidP="00EA2D13">
      <w:pPr>
        <w:pStyle w:val="a4"/>
        <w:spacing w:after="0" w:line="240" w:lineRule="auto"/>
        <w:ind w:firstLine="44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>- создание педагогических условий для участия обучающихся в процессах сохранения и развития традиций народной художественной культуры;</w:t>
      </w:r>
    </w:p>
    <w:p w:rsidR="00075C35" w:rsidRPr="00494E1E" w:rsidRDefault="00075C35" w:rsidP="00EA2D13">
      <w:pPr>
        <w:pStyle w:val="a4"/>
        <w:spacing w:after="0" w:line="240" w:lineRule="auto"/>
        <w:ind w:firstLine="440"/>
        <w:jc w:val="both"/>
        <w:rPr>
          <w:color w:val="000000"/>
          <w:sz w:val="28"/>
          <w:szCs w:val="28"/>
        </w:rPr>
      </w:pPr>
      <w:r w:rsidRPr="00494E1E">
        <w:rPr>
          <w:sz w:val="28"/>
          <w:szCs w:val="28"/>
        </w:rPr>
        <w:t>- освоение обучающимися основных принципов межкультурного взаимодействия и межнационального общения в поликультурной среде современной России.</w:t>
      </w:r>
    </w:p>
    <w:p w:rsidR="00075C35" w:rsidRPr="00494E1E" w:rsidRDefault="00075C35" w:rsidP="00EA2D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Определяющие принципы современного поликультурного образования: (Слайд 6)    </w:t>
      </w:r>
    </w:p>
    <w:p w:rsidR="00075C35" w:rsidRPr="00494E1E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Принцип </w:t>
      </w:r>
      <w:proofErr w:type="spellStart"/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>полилингвальности</w:t>
      </w:r>
      <w:proofErr w:type="spellEnd"/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- о</w:t>
      </w:r>
      <w:r w:rsidRPr="00494E1E">
        <w:rPr>
          <w:rFonts w:ascii="Times New Roman" w:hAnsi="Times New Roman"/>
          <w:color w:val="000000"/>
          <w:sz w:val="28"/>
          <w:szCs w:val="28"/>
        </w:rPr>
        <w:t xml:space="preserve">сновой российской идентичности является языковая компетенция, которая обеспечивает формирование </w:t>
      </w:r>
      <w:proofErr w:type="spellStart"/>
      <w:r w:rsidRPr="00494E1E">
        <w:rPr>
          <w:rFonts w:ascii="Times New Roman" w:hAnsi="Times New Roman"/>
          <w:color w:val="000000"/>
          <w:sz w:val="28"/>
          <w:szCs w:val="28"/>
        </w:rPr>
        <w:t>поликультурно</w:t>
      </w:r>
      <w:proofErr w:type="spellEnd"/>
      <w:r w:rsidRPr="00494E1E">
        <w:rPr>
          <w:rFonts w:ascii="Times New Roman" w:hAnsi="Times New Roman"/>
          <w:color w:val="000000"/>
          <w:sz w:val="28"/>
          <w:szCs w:val="28"/>
        </w:rPr>
        <w:t xml:space="preserve">-ориентированной личности, владеющей несколькими языками.  Возрастает и роль иностранного языка, используемого как способ постижения мира, приобщения к культуре многих стран и </w:t>
      </w:r>
      <w:r w:rsidR="005B4411" w:rsidRPr="00494E1E">
        <w:rPr>
          <w:rFonts w:ascii="Times New Roman" w:hAnsi="Times New Roman"/>
          <w:color w:val="000000"/>
          <w:sz w:val="28"/>
          <w:szCs w:val="28"/>
        </w:rPr>
        <w:t>народов. (В</w:t>
      </w:r>
      <w:r w:rsidRPr="00494E1E">
        <w:rPr>
          <w:rFonts w:ascii="Times New Roman" w:hAnsi="Times New Roman"/>
          <w:color w:val="000000"/>
          <w:sz w:val="28"/>
          <w:szCs w:val="28"/>
        </w:rPr>
        <w:t xml:space="preserve"> школах введен второй иностранный язык, введен новые предметы «Родной язык» «Родная литература»)</w:t>
      </w:r>
    </w:p>
    <w:p w:rsidR="00075C35" w:rsidRPr="00494E1E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Принцип преемственности-</w:t>
      </w:r>
      <w:r w:rsidRPr="00494E1E">
        <w:rPr>
          <w:rFonts w:ascii="Times New Roman" w:hAnsi="Times New Roman"/>
          <w:bCs/>
          <w:i/>
          <w:iCs/>
          <w:color w:val="000000"/>
          <w:sz w:val="28"/>
          <w:szCs w:val="28"/>
        </w:rPr>
        <w:t> </w:t>
      </w: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494E1E">
        <w:rPr>
          <w:rFonts w:ascii="Times New Roman" w:hAnsi="Times New Roman"/>
          <w:color w:val="000000"/>
          <w:sz w:val="28"/>
          <w:szCs w:val="28"/>
        </w:rPr>
        <w:t xml:space="preserve">дной из необходимых основ формирования российской гражданской идентичности является такая система образования, которая способна транслировать от поколения к поколению национальную культуру, обеспечивая открытость для взаимодействия с другими культурами. </w:t>
      </w:r>
    </w:p>
    <w:p w:rsidR="00075C35" w:rsidRPr="00494E1E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Принцип дифференциации и разнообразия</w:t>
      </w:r>
      <w:r w:rsidRPr="00494E1E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494E1E">
        <w:rPr>
          <w:rFonts w:ascii="Times New Roman" w:hAnsi="Times New Roman"/>
          <w:color w:val="000000"/>
          <w:sz w:val="28"/>
          <w:szCs w:val="28"/>
        </w:rPr>
        <w:t xml:space="preserve">-чем сложнее внутренняя структура общества, чем разнороднее его этнический состав, чем более многомерна и ассиметрична его культура, –тем более оно устойчиво и жизнеспособно. Именно многообразие, противоречивость и неоднородность современного мира делают его сбалансированным и единым. </w:t>
      </w:r>
    </w:p>
    <w:p w:rsidR="00075C35" w:rsidRPr="00494E1E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Принцип креативности</w:t>
      </w:r>
      <w:r w:rsidRPr="00494E1E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- </w:t>
      </w: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494E1E">
        <w:rPr>
          <w:rFonts w:ascii="Times New Roman" w:hAnsi="Times New Roman"/>
          <w:color w:val="000000"/>
          <w:sz w:val="28"/>
          <w:szCs w:val="28"/>
        </w:rPr>
        <w:t>сновным жизнеобеспечивающим ресурсом в современном обществе становится сам человек с его способностью к саморазвитию и творческому преобразованию информации. Поликультурное образование способно подготовить человека к самореализации в динамичных социальных условиях информационной культуры.</w:t>
      </w:r>
    </w:p>
    <w:p w:rsidR="00075C35" w:rsidRPr="00494E1E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494E1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Принцип культурной целостности</w:t>
      </w:r>
      <w:r w:rsidRPr="00494E1E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494E1E">
        <w:rPr>
          <w:rFonts w:ascii="Times New Roman" w:hAnsi="Times New Roman"/>
          <w:color w:val="000000"/>
          <w:sz w:val="28"/>
          <w:szCs w:val="28"/>
        </w:rPr>
        <w:t xml:space="preserve">-результаты всех видов образовательной деятельности, включающей опыт общения и группового взаимодействия со сверстниками и взрослыми, могут стать надежным фундаментом гражданской идентичности.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Поликультурное образование дает возможность глубже изучить и осознать многообразие народов, населяющих мир, </w:t>
      </w:r>
      <w:r w:rsidR="005B4411" w:rsidRPr="00494E1E">
        <w:rPr>
          <w:color w:val="000000"/>
          <w:sz w:val="28"/>
          <w:szCs w:val="28"/>
        </w:rPr>
        <w:t>и увидеть</w:t>
      </w:r>
      <w:r w:rsidRPr="00494E1E">
        <w:rPr>
          <w:color w:val="000000"/>
          <w:sz w:val="28"/>
          <w:szCs w:val="28"/>
        </w:rPr>
        <w:t xml:space="preserve"> в этом многообразии общее.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Одним из сильнейших </w:t>
      </w:r>
      <w:r w:rsidR="005B4411" w:rsidRPr="00494E1E">
        <w:rPr>
          <w:color w:val="000000"/>
          <w:sz w:val="28"/>
          <w:szCs w:val="28"/>
        </w:rPr>
        <w:t>средств поликультурного</w:t>
      </w:r>
      <w:r w:rsidRPr="00494E1E">
        <w:rPr>
          <w:color w:val="000000"/>
          <w:sz w:val="28"/>
          <w:szCs w:val="28"/>
        </w:rPr>
        <w:t xml:space="preserve"> образования является искусство: литература, музыка, хореография, изобразительное искусство, декоративно</w:t>
      </w:r>
      <w:r w:rsidR="00B84002">
        <w:rPr>
          <w:color w:val="000000"/>
          <w:sz w:val="28"/>
          <w:szCs w:val="28"/>
        </w:rPr>
        <w:t xml:space="preserve"> </w:t>
      </w:r>
      <w:r w:rsidRPr="00494E1E">
        <w:rPr>
          <w:color w:val="000000"/>
          <w:sz w:val="28"/>
          <w:szCs w:val="28"/>
        </w:rPr>
        <w:t>- прикладное искусство…</w:t>
      </w:r>
      <w:r w:rsidRPr="00494E1E">
        <w:rPr>
          <w:rFonts w:ascii="Arial" w:hAnsi="Arial" w:cs="Arial"/>
          <w:color w:val="000000"/>
          <w:sz w:val="23"/>
          <w:szCs w:val="23"/>
        </w:rPr>
        <w:t xml:space="preserve"> </w:t>
      </w:r>
      <w:r w:rsidRPr="00494E1E">
        <w:rPr>
          <w:color w:val="000000"/>
          <w:sz w:val="28"/>
          <w:szCs w:val="28"/>
        </w:rPr>
        <w:t xml:space="preserve">Искусство является самым эффективным </w:t>
      </w:r>
      <w:r w:rsidRPr="00494E1E">
        <w:rPr>
          <w:color w:val="000000"/>
          <w:sz w:val="28"/>
          <w:szCs w:val="28"/>
        </w:rPr>
        <w:lastRenderedPageBreak/>
        <w:t>посредником, оно делает более легким «вхождение» в чужую культуру, приобщение к ней.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 Концепция модернизации российского образования указывает на необходимость более полного использования нравственного потенциала искусства при формировании и развитии этических принципов и идеалов </w:t>
      </w:r>
      <w:r w:rsidR="005B4411" w:rsidRPr="00494E1E">
        <w:rPr>
          <w:color w:val="000000"/>
          <w:sz w:val="28"/>
          <w:szCs w:val="28"/>
        </w:rPr>
        <w:t>личности в</w:t>
      </w:r>
      <w:r w:rsidRPr="00494E1E">
        <w:rPr>
          <w:color w:val="000000"/>
          <w:sz w:val="28"/>
          <w:szCs w:val="28"/>
        </w:rPr>
        <w:t xml:space="preserve"> условиях поликультурного образовательного пространства. (Слайд 7)  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     </w:t>
      </w:r>
      <w:r w:rsidRPr="00494E1E">
        <w:rPr>
          <w:sz w:val="28"/>
          <w:szCs w:val="28"/>
        </w:rPr>
        <w:t xml:space="preserve">Поликультурное образовательное пространство: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66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1.Учреждения воспитания и образования подрастающего поколения (детские сады, школы, училища, техникумы и т.д.);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66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2. Социальные системы и явления: люди, учреждения </w:t>
      </w:r>
      <w:proofErr w:type="spellStart"/>
      <w:r w:rsidRPr="00494E1E">
        <w:rPr>
          <w:sz w:val="28"/>
          <w:szCs w:val="28"/>
        </w:rPr>
        <w:t>доп</w:t>
      </w:r>
      <w:r w:rsidR="005B4411" w:rsidRPr="00494E1E">
        <w:rPr>
          <w:sz w:val="28"/>
          <w:szCs w:val="28"/>
        </w:rPr>
        <w:t>.</w:t>
      </w:r>
      <w:r w:rsidRPr="00494E1E">
        <w:rPr>
          <w:sz w:val="28"/>
          <w:szCs w:val="28"/>
        </w:rPr>
        <w:t>образования</w:t>
      </w:r>
      <w:proofErr w:type="spellEnd"/>
      <w:r w:rsidRPr="00494E1E">
        <w:rPr>
          <w:sz w:val="28"/>
          <w:szCs w:val="28"/>
        </w:rPr>
        <w:t>, предметный мир, общественные процессы, средства массовой информации, ведущие идеи, ценностные ориентации - все то, что обуславливает глубокие изменения в поликультурном обществе.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FF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Территория «Детско-юношеского центра» всегда представляла и представляет собой поликультурное пространство – пространство, </w:t>
      </w:r>
      <w:r w:rsidRPr="00494E1E">
        <w:rPr>
          <w:sz w:val="28"/>
          <w:szCs w:val="28"/>
        </w:rPr>
        <w:t>в котором удовлетворяются потребности в образовании, адаптации, защите и поддержке различных этнических общностей и отдельной личности на основе диалога, взаимообогащения и взаимодействия культур.</w:t>
      </w:r>
      <w:r w:rsidRPr="00494E1E">
        <w:rPr>
          <w:color w:val="FF0000"/>
          <w:sz w:val="28"/>
          <w:szCs w:val="28"/>
        </w:rPr>
        <w:t xml:space="preserve">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  Компоненты поликультурного образовательного пространства отражают комплекс отношений: (Слайд 8) 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  </w:t>
      </w:r>
      <w:proofErr w:type="gramStart"/>
      <w:r w:rsidRPr="00494E1E">
        <w:rPr>
          <w:sz w:val="28"/>
          <w:szCs w:val="28"/>
        </w:rPr>
        <w:t>к</w:t>
      </w:r>
      <w:proofErr w:type="gramEnd"/>
      <w:r w:rsidRPr="00494E1E">
        <w:rPr>
          <w:sz w:val="28"/>
          <w:szCs w:val="28"/>
        </w:rPr>
        <w:t xml:space="preserve"> личности как высшей ценности, способной к культурному самоопределению и </w:t>
      </w:r>
      <w:proofErr w:type="spellStart"/>
      <w:r w:rsidRPr="00494E1E">
        <w:rPr>
          <w:sz w:val="28"/>
          <w:szCs w:val="28"/>
        </w:rPr>
        <w:t>самоизменению</w:t>
      </w:r>
      <w:proofErr w:type="spellEnd"/>
      <w:r w:rsidRPr="00494E1E">
        <w:rPr>
          <w:sz w:val="28"/>
          <w:szCs w:val="28"/>
        </w:rPr>
        <w:t>;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  </w:t>
      </w:r>
      <w:proofErr w:type="gramStart"/>
      <w:r w:rsidRPr="00494E1E">
        <w:rPr>
          <w:sz w:val="28"/>
          <w:szCs w:val="28"/>
        </w:rPr>
        <w:t>к</w:t>
      </w:r>
      <w:proofErr w:type="gramEnd"/>
      <w:r w:rsidRPr="00494E1E">
        <w:rPr>
          <w:sz w:val="28"/>
          <w:szCs w:val="28"/>
        </w:rPr>
        <w:t xml:space="preserve"> педагогу как посреднику между человеком и культурой, способному ввести его в мир культуры и оказать помощь и поддержку каждой личности в индивидуальном самоопределении в мире отношений, ценностей и деятельности;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  </w:t>
      </w:r>
      <w:proofErr w:type="gramStart"/>
      <w:r w:rsidRPr="00494E1E">
        <w:rPr>
          <w:sz w:val="28"/>
          <w:szCs w:val="28"/>
        </w:rPr>
        <w:t>к</w:t>
      </w:r>
      <w:proofErr w:type="gramEnd"/>
      <w:r w:rsidRPr="00494E1E">
        <w:rPr>
          <w:sz w:val="28"/>
          <w:szCs w:val="28"/>
        </w:rPr>
        <w:t xml:space="preserve"> образованию, его содержанию как культурному процессу, в основе которого стоят личность, личностный смысл, общечеловеческие и национальные ценности, диалог и сотрудничество;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  </w:t>
      </w:r>
      <w:proofErr w:type="gramStart"/>
      <w:r w:rsidRPr="00494E1E">
        <w:rPr>
          <w:sz w:val="28"/>
          <w:szCs w:val="28"/>
        </w:rPr>
        <w:t>к</w:t>
      </w:r>
      <w:proofErr w:type="gramEnd"/>
      <w:r w:rsidRPr="00494E1E">
        <w:rPr>
          <w:sz w:val="28"/>
          <w:szCs w:val="28"/>
        </w:rPr>
        <w:t xml:space="preserve"> учебному заведению как к целостному, поликультурному образовательному пространству, где живут и воссоздаются культурные ценности и образцы совместной жизни детей и взрослых, осуществляется </w:t>
      </w:r>
      <w:proofErr w:type="spellStart"/>
      <w:r w:rsidRPr="00494E1E">
        <w:rPr>
          <w:sz w:val="28"/>
          <w:szCs w:val="28"/>
        </w:rPr>
        <w:t>интеркультурная</w:t>
      </w:r>
      <w:proofErr w:type="spellEnd"/>
      <w:r w:rsidRPr="00494E1E">
        <w:rPr>
          <w:sz w:val="28"/>
          <w:szCs w:val="28"/>
        </w:rPr>
        <w:t xml:space="preserve"> коммуникация, межнациональное воспитание Человека культуры.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   </w:t>
      </w:r>
      <w:r w:rsidRPr="00494E1E">
        <w:rPr>
          <w:color w:val="000000"/>
          <w:sz w:val="28"/>
          <w:szCs w:val="28"/>
        </w:rPr>
        <w:t xml:space="preserve"> Педагогами «Детско-юношеского центра» ведется большая работа по изучению, возрождению и сохранению традиций культуры, что является условием воспитания у обучающихся таких качеств, как гражданственность, духовность, патриотизм, гражданская идентичность и национальное самосознание. Национальная художественная культура, народное искусство являются носителями этнической специфики. Она наиболее наглядно проявляется в традиционной материальной культуре, в обычаях и обрядах, в народном творчестве.</w:t>
      </w:r>
      <w:r w:rsidR="00B84002">
        <w:rPr>
          <w:color w:val="000000"/>
          <w:sz w:val="28"/>
          <w:szCs w:val="28"/>
        </w:rPr>
        <w:t xml:space="preserve"> </w:t>
      </w:r>
      <w:r w:rsidRPr="00494E1E">
        <w:rPr>
          <w:color w:val="000000"/>
          <w:sz w:val="28"/>
          <w:szCs w:val="28"/>
        </w:rPr>
        <w:t xml:space="preserve">Все виды национальной </w:t>
      </w:r>
      <w:r w:rsidR="005B4411" w:rsidRPr="00494E1E">
        <w:rPr>
          <w:color w:val="000000"/>
          <w:sz w:val="28"/>
          <w:szCs w:val="28"/>
        </w:rPr>
        <w:t>культуры -</w:t>
      </w:r>
      <w:r w:rsidRPr="00494E1E">
        <w:rPr>
          <w:color w:val="000000"/>
          <w:sz w:val="28"/>
          <w:szCs w:val="28"/>
        </w:rPr>
        <w:t xml:space="preserve"> яркой, выразительной и своеобразной - представляют собой наиболее ранний этап её развития, который прошли многие народы мира. К ним относится, прежде всего, декоративно-прикладное искусство, которое нашло наиболее полное выражение </w:t>
      </w:r>
      <w:r w:rsidR="005B4411" w:rsidRPr="00494E1E">
        <w:rPr>
          <w:color w:val="000000"/>
          <w:sz w:val="28"/>
          <w:szCs w:val="28"/>
        </w:rPr>
        <w:t>в изготовлении</w:t>
      </w:r>
      <w:r w:rsidRPr="00494E1E">
        <w:rPr>
          <w:color w:val="000000"/>
          <w:sz w:val="28"/>
          <w:szCs w:val="28"/>
        </w:rPr>
        <w:t xml:space="preserve"> мозаики </w:t>
      </w:r>
      <w:r w:rsidR="005B4411" w:rsidRPr="00494E1E">
        <w:rPr>
          <w:color w:val="000000"/>
          <w:sz w:val="28"/>
          <w:szCs w:val="28"/>
        </w:rPr>
        <w:t>из ткани</w:t>
      </w:r>
      <w:r w:rsidRPr="00494E1E">
        <w:rPr>
          <w:color w:val="000000"/>
          <w:sz w:val="28"/>
          <w:szCs w:val="28"/>
        </w:rPr>
        <w:t xml:space="preserve"> («Чудеса из лоскутков» </w:t>
      </w:r>
      <w:proofErr w:type="spellStart"/>
      <w:r w:rsidRPr="00494E1E">
        <w:rPr>
          <w:color w:val="000000"/>
          <w:sz w:val="28"/>
          <w:szCs w:val="28"/>
        </w:rPr>
        <w:t>Махниборода</w:t>
      </w:r>
      <w:proofErr w:type="spellEnd"/>
      <w:r w:rsidRPr="00494E1E">
        <w:rPr>
          <w:color w:val="000000"/>
          <w:sz w:val="28"/>
          <w:szCs w:val="28"/>
        </w:rPr>
        <w:t xml:space="preserve"> Т.П.), </w:t>
      </w:r>
      <w:r w:rsidR="005B4411" w:rsidRPr="00494E1E">
        <w:rPr>
          <w:color w:val="000000"/>
          <w:sz w:val="28"/>
          <w:szCs w:val="28"/>
        </w:rPr>
        <w:lastRenderedPageBreak/>
        <w:t>вышивках бисером</w:t>
      </w:r>
      <w:r w:rsidRPr="00494E1E">
        <w:rPr>
          <w:color w:val="000000"/>
          <w:sz w:val="28"/>
          <w:szCs w:val="28"/>
        </w:rPr>
        <w:t xml:space="preserve"> </w:t>
      </w:r>
      <w:r w:rsidR="005B4411" w:rsidRPr="00494E1E">
        <w:rPr>
          <w:color w:val="000000"/>
          <w:sz w:val="28"/>
          <w:szCs w:val="28"/>
        </w:rPr>
        <w:t>(«</w:t>
      </w:r>
      <w:r w:rsidRPr="00494E1E">
        <w:rPr>
          <w:color w:val="000000"/>
          <w:sz w:val="28"/>
          <w:szCs w:val="28"/>
        </w:rPr>
        <w:t>Палитра» Паршикова А.А.)</w:t>
      </w:r>
      <w:r w:rsidR="005B4411" w:rsidRPr="00494E1E">
        <w:rPr>
          <w:color w:val="000000"/>
          <w:sz w:val="28"/>
          <w:szCs w:val="28"/>
        </w:rPr>
        <w:t>, других</w:t>
      </w:r>
      <w:r w:rsidRPr="00494E1E">
        <w:rPr>
          <w:color w:val="000000"/>
          <w:sz w:val="28"/>
          <w:szCs w:val="28"/>
        </w:rPr>
        <w:t xml:space="preserve"> приемах украшения одежды и утвари </w:t>
      </w:r>
      <w:r w:rsidR="005B4411" w:rsidRPr="00494E1E">
        <w:rPr>
          <w:color w:val="000000"/>
          <w:sz w:val="28"/>
          <w:szCs w:val="28"/>
        </w:rPr>
        <w:t>(объединение</w:t>
      </w:r>
      <w:r w:rsidRPr="00494E1E">
        <w:rPr>
          <w:color w:val="000000"/>
          <w:sz w:val="28"/>
          <w:szCs w:val="28"/>
        </w:rPr>
        <w:t xml:space="preserve"> «Город мастеров» </w:t>
      </w:r>
      <w:proofErr w:type="spellStart"/>
      <w:r w:rsidRPr="00494E1E">
        <w:rPr>
          <w:color w:val="000000"/>
          <w:sz w:val="28"/>
          <w:szCs w:val="28"/>
        </w:rPr>
        <w:t>Яцык</w:t>
      </w:r>
      <w:proofErr w:type="spellEnd"/>
      <w:r w:rsidRPr="00494E1E">
        <w:rPr>
          <w:color w:val="000000"/>
          <w:sz w:val="28"/>
          <w:szCs w:val="28"/>
        </w:rPr>
        <w:t xml:space="preserve"> Т.В. и объединения «Пуговка», «Стиль», «Модница» Бычкова Н.С.)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    </w:t>
      </w:r>
      <w:r w:rsidRPr="00494E1E">
        <w:rPr>
          <w:color w:val="000000"/>
          <w:sz w:val="28"/>
          <w:szCs w:val="28"/>
        </w:rPr>
        <w:t xml:space="preserve">Особый интерес вызывает техника </w:t>
      </w:r>
      <w:proofErr w:type="spellStart"/>
      <w:r w:rsidRPr="00494E1E">
        <w:rPr>
          <w:color w:val="000000"/>
          <w:sz w:val="28"/>
          <w:szCs w:val="28"/>
        </w:rPr>
        <w:t>тестопластики</w:t>
      </w:r>
      <w:proofErr w:type="spellEnd"/>
      <w:r w:rsidRPr="00494E1E">
        <w:rPr>
          <w:color w:val="000000"/>
          <w:sz w:val="28"/>
          <w:szCs w:val="28"/>
        </w:rPr>
        <w:t>, отличающаяся оригинальностью и художественными достоинствами - богатством форм, многообразием сюжетов, иногда строгостью и четкостью построений. (</w:t>
      </w:r>
      <w:proofErr w:type="gramStart"/>
      <w:r w:rsidR="005B4411" w:rsidRPr="00494E1E">
        <w:rPr>
          <w:color w:val="000000"/>
          <w:sz w:val="28"/>
          <w:szCs w:val="28"/>
        </w:rPr>
        <w:t>объединением</w:t>
      </w:r>
      <w:proofErr w:type="gramEnd"/>
      <w:r w:rsidR="005B4411" w:rsidRPr="00494E1E">
        <w:rPr>
          <w:color w:val="000000"/>
          <w:sz w:val="28"/>
          <w:szCs w:val="28"/>
        </w:rPr>
        <w:t xml:space="preserve"> по</w:t>
      </w:r>
      <w:r w:rsidRPr="00494E1E">
        <w:rPr>
          <w:color w:val="000000"/>
          <w:sz w:val="28"/>
          <w:szCs w:val="28"/>
        </w:rPr>
        <w:t xml:space="preserve"> интересам «Послушное тесто» руководит  Дементьева Т.О., удивительный мастер своего дела). 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sz w:val="28"/>
          <w:szCs w:val="28"/>
        </w:rPr>
      </w:pPr>
      <w:r w:rsidRPr="00494E1E">
        <w:rPr>
          <w:sz w:val="28"/>
          <w:szCs w:val="28"/>
        </w:rPr>
        <w:t xml:space="preserve">   </w:t>
      </w:r>
      <w:r w:rsidRPr="00494E1E">
        <w:rPr>
          <w:color w:val="000000"/>
          <w:sz w:val="28"/>
          <w:szCs w:val="28"/>
        </w:rPr>
        <w:t xml:space="preserve"> Востребованы </w:t>
      </w:r>
      <w:r w:rsidR="005B4411" w:rsidRPr="00494E1E">
        <w:rPr>
          <w:color w:val="000000"/>
          <w:sz w:val="28"/>
          <w:szCs w:val="28"/>
        </w:rPr>
        <w:t>и любимы</w:t>
      </w:r>
      <w:r w:rsidRPr="00494E1E">
        <w:rPr>
          <w:color w:val="000000"/>
          <w:sz w:val="28"/>
          <w:szCs w:val="28"/>
        </w:rPr>
        <w:t xml:space="preserve"> </w:t>
      </w:r>
      <w:r w:rsidR="005B4411" w:rsidRPr="00494E1E">
        <w:rPr>
          <w:color w:val="000000"/>
          <w:sz w:val="28"/>
          <w:szCs w:val="28"/>
        </w:rPr>
        <w:t>ребятами занятия</w:t>
      </w:r>
      <w:r w:rsidRPr="00494E1E">
        <w:rPr>
          <w:color w:val="000000"/>
          <w:sz w:val="28"/>
          <w:szCs w:val="28"/>
        </w:rPr>
        <w:t xml:space="preserve"> педагога - профессионала Симаковой И.Г. (</w:t>
      </w:r>
      <w:proofErr w:type="spellStart"/>
      <w:r w:rsidRPr="00494E1E">
        <w:rPr>
          <w:color w:val="000000"/>
          <w:sz w:val="28"/>
          <w:szCs w:val="28"/>
        </w:rPr>
        <w:t>ИЗОстудия</w:t>
      </w:r>
      <w:proofErr w:type="spellEnd"/>
      <w:r w:rsidRPr="00494E1E">
        <w:rPr>
          <w:color w:val="000000"/>
          <w:sz w:val="28"/>
          <w:szCs w:val="28"/>
        </w:rPr>
        <w:t xml:space="preserve"> «Радуга»), на </w:t>
      </w:r>
      <w:r w:rsidR="005B4411" w:rsidRPr="00494E1E">
        <w:rPr>
          <w:color w:val="000000"/>
          <w:sz w:val="28"/>
          <w:szCs w:val="28"/>
        </w:rPr>
        <w:t>которых готовят изделия</w:t>
      </w:r>
      <w:r w:rsidRPr="00494E1E">
        <w:rPr>
          <w:color w:val="000000"/>
          <w:sz w:val="28"/>
          <w:szCs w:val="28"/>
        </w:rPr>
        <w:t xml:space="preserve"> в непростой технике - </w:t>
      </w:r>
      <w:proofErr w:type="spellStart"/>
      <w:r w:rsidRPr="00494E1E">
        <w:rPr>
          <w:color w:val="000000"/>
          <w:sz w:val="28"/>
          <w:szCs w:val="28"/>
        </w:rPr>
        <w:t>фелтинг</w:t>
      </w:r>
      <w:proofErr w:type="spellEnd"/>
      <w:r w:rsidRPr="00494E1E">
        <w:rPr>
          <w:color w:val="000000"/>
          <w:sz w:val="28"/>
          <w:szCs w:val="28"/>
        </w:rPr>
        <w:t xml:space="preserve">. А неподдельный интерес и восторг вызывают у обучающихся работа над созданием куклы - символа, понятного представителям любой национальности в мире. 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   К выразительным </w:t>
      </w:r>
      <w:r w:rsidR="005B4411" w:rsidRPr="00494E1E">
        <w:rPr>
          <w:color w:val="000000"/>
          <w:sz w:val="28"/>
          <w:szCs w:val="28"/>
        </w:rPr>
        <w:t>средствам относятся</w:t>
      </w:r>
      <w:r w:rsidRPr="00494E1E">
        <w:rPr>
          <w:color w:val="000000"/>
          <w:sz w:val="28"/>
          <w:szCs w:val="28"/>
        </w:rPr>
        <w:t xml:space="preserve"> также пение и музыка, их жизнеутверждающая сила. Обращение к национальной музыкальной культуре и искусству - это возможность «формировать общекультурный интеллект личности», приблизить ее к природе как «началу </w:t>
      </w:r>
      <w:proofErr w:type="spellStart"/>
      <w:r w:rsidRPr="00494E1E">
        <w:rPr>
          <w:color w:val="000000"/>
          <w:sz w:val="28"/>
          <w:szCs w:val="28"/>
        </w:rPr>
        <w:t>душеобразования</w:t>
      </w:r>
      <w:proofErr w:type="spellEnd"/>
      <w:r w:rsidRPr="00494E1E">
        <w:rPr>
          <w:color w:val="000000"/>
          <w:sz w:val="28"/>
          <w:szCs w:val="28"/>
        </w:rPr>
        <w:t xml:space="preserve"> человека» и обрести, по словам В. </w:t>
      </w:r>
      <w:proofErr w:type="spellStart"/>
      <w:r w:rsidRPr="00494E1E">
        <w:rPr>
          <w:color w:val="000000"/>
          <w:sz w:val="28"/>
          <w:szCs w:val="28"/>
        </w:rPr>
        <w:t>Библера</w:t>
      </w:r>
      <w:proofErr w:type="spellEnd"/>
      <w:r w:rsidRPr="00494E1E">
        <w:rPr>
          <w:color w:val="000000"/>
          <w:sz w:val="28"/>
          <w:szCs w:val="28"/>
        </w:rPr>
        <w:t xml:space="preserve">, «планетарное сознание, милосердие, терпимость, уважение к человеку». Эта идея успешно </w:t>
      </w:r>
      <w:r w:rsidR="005B4411" w:rsidRPr="00494E1E">
        <w:rPr>
          <w:color w:val="000000"/>
          <w:sz w:val="28"/>
          <w:szCs w:val="28"/>
        </w:rPr>
        <w:t>воплощается замечательным</w:t>
      </w:r>
      <w:r w:rsidRPr="00494E1E">
        <w:rPr>
          <w:color w:val="000000"/>
          <w:sz w:val="28"/>
          <w:szCs w:val="28"/>
        </w:rPr>
        <w:t xml:space="preserve"> педагогом Сафроновой С.А. в процессе занятий с </w:t>
      </w:r>
      <w:r w:rsidR="005B4411" w:rsidRPr="00494E1E">
        <w:rPr>
          <w:color w:val="000000"/>
          <w:sz w:val="28"/>
          <w:szCs w:val="28"/>
        </w:rPr>
        <w:t>детьми сольным</w:t>
      </w:r>
      <w:r w:rsidRPr="00494E1E">
        <w:rPr>
          <w:color w:val="000000"/>
          <w:sz w:val="28"/>
          <w:szCs w:val="28"/>
        </w:rPr>
        <w:t xml:space="preserve"> и вокальным пением. И её коллегами-единомышленниками </w:t>
      </w:r>
      <w:proofErr w:type="spellStart"/>
      <w:r w:rsidRPr="00494E1E">
        <w:rPr>
          <w:color w:val="000000"/>
          <w:sz w:val="28"/>
          <w:szCs w:val="28"/>
        </w:rPr>
        <w:t>Суторминой</w:t>
      </w:r>
      <w:proofErr w:type="spellEnd"/>
      <w:r w:rsidRPr="00494E1E">
        <w:rPr>
          <w:color w:val="000000"/>
          <w:sz w:val="28"/>
          <w:szCs w:val="28"/>
        </w:rPr>
        <w:t xml:space="preserve"> </w:t>
      </w:r>
      <w:r w:rsidR="005B4411" w:rsidRPr="00494E1E">
        <w:rPr>
          <w:color w:val="000000"/>
          <w:sz w:val="28"/>
          <w:szCs w:val="28"/>
        </w:rPr>
        <w:t>О.Н. (</w:t>
      </w:r>
      <w:r w:rsidRPr="00494E1E">
        <w:rPr>
          <w:color w:val="000000"/>
          <w:sz w:val="28"/>
          <w:szCs w:val="28"/>
        </w:rPr>
        <w:t>объединение «</w:t>
      </w:r>
      <w:proofErr w:type="spellStart"/>
      <w:r w:rsidRPr="00494E1E">
        <w:rPr>
          <w:color w:val="000000"/>
          <w:sz w:val="28"/>
          <w:szCs w:val="28"/>
        </w:rPr>
        <w:t>ГитарЛайф</w:t>
      </w:r>
      <w:proofErr w:type="spellEnd"/>
      <w:r w:rsidRPr="00494E1E">
        <w:rPr>
          <w:color w:val="000000"/>
          <w:sz w:val="28"/>
          <w:szCs w:val="28"/>
        </w:rPr>
        <w:t>»), Яковлевой О.В. (объединение «Шесть волшебных струн»</w:t>
      </w:r>
      <w:r w:rsidR="00B84002">
        <w:rPr>
          <w:color w:val="000000"/>
          <w:sz w:val="28"/>
          <w:szCs w:val="28"/>
        </w:rPr>
        <w:t>)</w:t>
      </w:r>
      <w:r w:rsidRPr="00494E1E">
        <w:rPr>
          <w:color w:val="000000"/>
          <w:sz w:val="28"/>
          <w:szCs w:val="28"/>
        </w:rPr>
        <w:t>.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   С самого рождения человек живет под влиянием народного искусства. </w:t>
      </w:r>
      <w:proofErr w:type="spellStart"/>
      <w:r w:rsidRPr="00494E1E">
        <w:rPr>
          <w:color w:val="000000"/>
          <w:sz w:val="28"/>
          <w:szCs w:val="28"/>
        </w:rPr>
        <w:t>Потешки</w:t>
      </w:r>
      <w:proofErr w:type="spellEnd"/>
      <w:r w:rsidRPr="00494E1E">
        <w:rPr>
          <w:color w:val="000000"/>
          <w:sz w:val="28"/>
          <w:szCs w:val="28"/>
        </w:rPr>
        <w:t xml:space="preserve">, </w:t>
      </w:r>
      <w:proofErr w:type="spellStart"/>
      <w:r w:rsidRPr="00494E1E">
        <w:rPr>
          <w:color w:val="000000"/>
          <w:sz w:val="28"/>
          <w:szCs w:val="28"/>
        </w:rPr>
        <w:t>пестушки</w:t>
      </w:r>
      <w:proofErr w:type="spellEnd"/>
      <w:r w:rsidRPr="00494E1E">
        <w:rPr>
          <w:color w:val="000000"/>
          <w:sz w:val="28"/>
          <w:szCs w:val="28"/>
        </w:rPr>
        <w:t>, пословицы, поговорки, колыбельные песни и загадки – все эти знакомые средства народного искусства и народной педагогики применяются в работе объединения «</w:t>
      </w:r>
      <w:proofErr w:type="spellStart"/>
      <w:r w:rsidRPr="00494E1E">
        <w:rPr>
          <w:color w:val="000000"/>
          <w:sz w:val="28"/>
          <w:szCs w:val="28"/>
        </w:rPr>
        <w:t>Потешки</w:t>
      </w:r>
      <w:proofErr w:type="spellEnd"/>
      <w:r w:rsidRPr="00494E1E">
        <w:rPr>
          <w:color w:val="000000"/>
          <w:sz w:val="28"/>
          <w:szCs w:val="28"/>
        </w:rPr>
        <w:t xml:space="preserve">», </w:t>
      </w:r>
      <w:r w:rsidR="005B4411" w:rsidRPr="00494E1E">
        <w:rPr>
          <w:color w:val="000000"/>
          <w:sz w:val="28"/>
          <w:szCs w:val="28"/>
        </w:rPr>
        <w:t>руководитель Костенко</w:t>
      </w:r>
      <w:r w:rsidRPr="00494E1E">
        <w:rPr>
          <w:color w:val="000000"/>
          <w:sz w:val="28"/>
          <w:szCs w:val="28"/>
        </w:rPr>
        <w:t xml:space="preserve"> В.М.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   В поликультурной среде у ребенка рано формируется этническая идентичность. Он не только осознает себя гражданином страны, частью общества, но также осознает себя носителем своей национальной культуры. А в условиях глобализации необходимо сохранять этническое искусство.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   В ДЮЦ реализуются программы успешных и востребованных объединений, руководимых педагогами</w:t>
      </w:r>
      <w:r w:rsidR="00B84002">
        <w:rPr>
          <w:color w:val="000000"/>
          <w:sz w:val="28"/>
          <w:szCs w:val="28"/>
        </w:rPr>
        <w:t xml:space="preserve"> </w:t>
      </w:r>
      <w:r w:rsidRPr="00494E1E">
        <w:rPr>
          <w:color w:val="000000"/>
          <w:sz w:val="28"/>
          <w:szCs w:val="28"/>
        </w:rPr>
        <w:t xml:space="preserve">- настоящими энтузиастами (вокальная студия «Искра» Золотарёва Е.С., </w:t>
      </w:r>
      <w:proofErr w:type="spellStart"/>
      <w:r w:rsidRPr="00494E1E">
        <w:rPr>
          <w:color w:val="000000"/>
          <w:sz w:val="28"/>
          <w:szCs w:val="28"/>
        </w:rPr>
        <w:t>эстрадно</w:t>
      </w:r>
      <w:proofErr w:type="spellEnd"/>
      <w:r w:rsidRPr="00494E1E">
        <w:rPr>
          <w:color w:val="000000"/>
          <w:sz w:val="28"/>
          <w:szCs w:val="28"/>
        </w:rPr>
        <w:t xml:space="preserve">-духовой оркестр «Экспрессия» Зайцева О.С., Образцовый хореографический ансамбль «Непоседы» </w:t>
      </w:r>
      <w:proofErr w:type="spellStart"/>
      <w:r w:rsidRPr="00494E1E">
        <w:rPr>
          <w:color w:val="000000"/>
          <w:sz w:val="28"/>
          <w:szCs w:val="28"/>
        </w:rPr>
        <w:t>Лазурина</w:t>
      </w:r>
      <w:proofErr w:type="spellEnd"/>
      <w:r w:rsidRPr="00494E1E">
        <w:rPr>
          <w:color w:val="000000"/>
          <w:sz w:val="28"/>
          <w:szCs w:val="28"/>
        </w:rPr>
        <w:t xml:space="preserve"> С.А., ансамбль барабанщиц «Виват, Виктория» Синенко С.М.)    Внутренняя и внешняя интеграция этих коллективов, осуществляемая во взаимодействии ДЮЦ с учреждениями культуры, общественными организациями города, округа, края, направлена на достижение основной цели поликультурного образования (формирование у обучающихся гражданской идентичности, патриотизма). (Слайд </w:t>
      </w:r>
      <w:r w:rsidR="005B4411" w:rsidRPr="00494E1E">
        <w:rPr>
          <w:color w:val="000000"/>
          <w:sz w:val="28"/>
          <w:szCs w:val="28"/>
        </w:rPr>
        <w:t>8 Гусарский</w:t>
      </w:r>
      <w:r w:rsidRPr="00494E1E">
        <w:rPr>
          <w:color w:val="000000"/>
          <w:sz w:val="28"/>
          <w:szCs w:val="28"/>
        </w:rPr>
        <w:t xml:space="preserve"> марш)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    В рамках участия в краевом фестивале тематических программ, посвящённых 75- </w:t>
      </w:r>
      <w:proofErr w:type="spellStart"/>
      <w:r w:rsidRPr="00494E1E">
        <w:rPr>
          <w:color w:val="000000"/>
          <w:sz w:val="28"/>
          <w:szCs w:val="28"/>
        </w:rPr>
        <w:t>летию</w:t>
      </w:r>
      <w:proofErr w:type="spellEnd"/>
      <w:r w:rsidRPr="00494E1E">
        <w:rPr>
          <w:color w:val="000000"/>
          <w:sz w:val="28"/>
          <w:szCs w:val="28"/>
        </w:rPr>
        <w:t xml:space="preserve"> Победы, программа «Дети войны» (режиссер Зайцева О.С.)  </w:t>
      </w:r>
      <w:proofErr w:type="gramStart"/>
      <w:r w:rsidR="005B4411" w:rsidRPr="00494E1E">
        <w:rPr>
          <w:color w:val="000000"/>
          <w:sz w:val="28"/>
          <w:szCs w:val="28"/>
        </w:rPr>
        <w:t>удостоена</w:t>
      </w:r>
      <w:proofErr w:type="gramEnd"/>
      <w:r w:rsidRPr="00494E1E">
        <w:rPr>
          <w:color w:val="000000"/>
          <w:sz w:val="28"/>
          <w:szCs w:val="28"/>
        </w:rPr>
        <w:t xml:space="preserve"> внимания зрителей и жюри.  Интегрированный музыкальный номер «</w:t>
      </w:r>
      <w:proofErr w:type="spellStart"/>
      <w:r w:rsidRPr="00494E1E">
        <w:rPr>
          <w:color w:val="000000"/>
          <w:sz w:val="28"/>
          <w:szCs w:val="28"/>
        </w:rPr>
        <w:t>Бухенвальдский</w:t>
      </w:r>
      <w:proofErr w:type="spellEnd"/>
      <w:r w:rsidRPr="00494E1E">
        <w:rPr>
          <w:color w:val="000000"/>
          <w:sz w:val="28"/>
          <w:szCs w:val="28"/>
        </w:rPr>
        <w:t xml:space="preserve"> набат» двух коллективов: вокальной студии «Искра» и ансамбля барабанщиц «Виват, Виктория» - заставил всех присутствующих в </w:t>
      </w:r>
      <w:r w:rsidRPr="00494E1E">
        <w:rPr>
          <w:color w:val="000000"/>
          <w:sz w:val="28"/>
          <w:szCs w:val="28"/>
        </w:rPr>
        <w:lastRenderedPageBreak/>
        <w:t>едином порыве встать, а яркая, зажигательная, такая родная и понятная всем «Катюша», исполненная вокальной студией</w:t>
      </w:r>
      <w:r w:rsidR="00EA2D13">
        <w:rPr>
          <w:color w:val="000000"/>
          <w:sz w:val="28"/>
          <w:szCs w:val="28"/>
        </w:rPr>
        <w:t xml:space="preserve"> </w:t>
      </w:r>
      <w:r w:rsidRPr="00494E1E">
        <w:rPr>
          <w:color w:val="000000"/>
          <w:sz w:val="28"/>
          <w:szCs w:val="28"/>
        </w:rPr>
        <w:t>«Искра» и ансамблем «Непоседы», вызвала продолжительные аплодисменты. (</w:t>
      </w:r>
      <w:r w:rsidR="005B4411" w:rsidRPr="00494E1E">
        <w:rPr>
          <w:color w:val="000000"/>
          <w:sz w:val="28"/>
          <w:szCs w:val="28"/>
        </w:rPr>
        <w:t>Слайд 9</w:t>
      </w:r>
      <w:r w:rsidRPr="00494E1E">
        <w:rPr>
          <w:color w:val="000000"/>
          <w:sz w:val="28"/>
          <w:szCs w:val="28"/>
        </w:rPr>
        <w:t xml:space="preserve">) </w:t>
      </w:r>
    </w:p>
    <w:p w:rsidR="00075C35" w:rsidRPr="00494E1E" w:rsidRDefault="00075C35" w:rsidP="00EA2D13">
      <w:pPr>
        <w:pStyle w:val="a4"/>
        <w:spacing w:after="0" w:line="240" w:lineRule="auto"/>
        <w:jc w:val="both"/>
        <w:textAlignment w:val="top"/>
        <w:rPr>
          <w:color w:val="000000"/>
          <w:sz w:val="28"/>
          <w:szCs w:val="28"/>
        </w:rPr>
      </w:pPr>
      <w:r w:rsidRPr="00494E1E">
        <w:rPr>
          <w:sz w:val="28"/>
          <w:szCs w:val="28"/>
        </w:rPr>
        <w:t xml:space="preserve">       Это ещё раз доказывает, слезам и улыбкам не нужен переводчик. Искусство объединяет людей и показывает, что у каждого из нас одни и те же ценности: жизнь, здоровье, благополучие родных и близких, отчий дом и Родина. Как известно, танец – это вид искусства, особенности которого заключаются в том, что содержание любого танцевального произведения раскрывается через пластику человеческого тела. Вот почему философией Образцового хореографического ансамбля танца «Непоседы» (руководитель </w:t>
      </w:r>
      <w:proofErr w:type="spellStart"/>
      <w:r w:rsidRPr="00494E1E">
        <w:rPr>
          <w:sz w:val="28"/>
          <w:szCs w:val="28"/>
        </w:rPr>
        <w:t>Лазурина</w:t>
      </w:r>
      <w:proofErr w:type="spellEnd"/>
      <w:r w:rsidRPr="00494E1E">
        <w:rPr>
          <w:sz w:val="28"/>
          <w:szCs w:val="28"/>
        </w:rPr>
        <w:t xml:space="preserve"> С.А.) является профессионализм на сцене, новизна стиля и любовь к искусству танца. В арсенале ансамбля (Белорусский, украинский, еврейский и другие народные танцы). Процесс овладения межкультурной компетенцией организован руководителем таким образом, что сведения о хореографии и своеобразии ее культурных проявлений получают постоянное практическое использование в сценической практике. Это способствует формированию у обучающихся межкультурной компетенции, позволяя им осуществлять творческое общение с культурной самобытностью разных народов.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Ведущей целью обучения хореографическому искусству в ансамбле «Ритмы Кавказа» (руководитель </w:t>
      </w:r>
      <w:proofErr w:type="spellStart"/>
      <w:r w:rsidRPr="00494E1E">
        <w:rPr>
          <w:color w:val="000000"/>
          <w:sz w:val="28"/>
          <w:szCs w:val="28"/>
        </w:rPr>
        <w:t>Аджиев</w:t>
      </w:r>
      <w:proofErr w:type="spellEnd"/>
      <w:r w:rsidRPr="00494E1E">
        <w:rPr>
          <w:color w:val="000000"/>
          <w:sz w:val="28"/>
          <w:szCs w:val="28"/>
        </w:rPr>
        <w:t xml:space="preserve"> Р.Р.) также становится воспитание и развитие детей средствами танца. Педагог формирует средствами национального кавказского танца активную личность, для которой характерны понимание самобытного искусства разных горских народов, культура межнационального общения, толерантное отношение к окружающим людям, самостоятельность и трудолюбие.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>Преподавание изобразительного искусства в условиях поликультурного образовательного пространства в рамках развивает уважение к другим культурам.</w:t>
      </w:r>
      <w:r w:rsidRPr="00494E1E">
        <w:rPr>
          <w:rFonts w:ascii="Arial" w:hAnsi="Arial" w:cs="Arial"/>
          <w:color w:val="000000"/>
          <w:sz w:val="23"/>
          <w:szCs w:val="23"/>
        </w:rPr>
        <w:t xml:space="preserve"> </w:t>
      </w:r>
      <w:r w:rsidRPr="00494E1E">
        <w:rPr>
          <w:color w:val="000000"/>
          <w:sz w:val="28"/>
          <w:szCs w:val="28"/>
        </w:rPr>
        <w:t xml:space="preserve">Талантливые педагоги </w:t>
      </w:r>
      <w:proofErr w:type="spellStart"/>
      <w:r w:rsidRPr="00494E1E">
        <w:rPr>
          <w:color w:val="000000"/>
          <w:sz w:val="28"/>
          <w:szCs w:val="28"/>
        </w:rPr>
        <w:t>ИЗОстудии</w:t>
      </w:r>
      <w:proofErr w:type="spellEnd"/>
      <w:r w:rsidRPr="00494E1E">
        <w:rPr>
          <w:color w:val="000000"/>
          <w:sz w:val="28"/>
          <w:szCs w:val="28"/>
        </w:rPr>
        <w:t xml:space="preserve"> «Радуга» (руководитель Симакова И.Г.), Студии ДПИ «Агат» (руководитель Ляшенко М.В.) и объединение «Палитра» (руководитель Паршикова А.А.)  </w:t>
      </w:r>
      <w:proofErr w:type="gramStart"/>
      <w:r w:rsidRPr="00494E1E">
        <w:rPr>
          <w:color w:val="000000"/>
          <w:sz w:val="28"/>
          <w:szCs w:val="28"/>
        </w:rPr>
        <w:t>помогают</w:t>
      </w:r>
      <w:proofErr w:type="gramEnd"/>
      <w:r w:rsidRPr="00494E1E">
        <w:rPr>
          <w:color w:val="000000"/>
          <w:sz w:val="28"/>
          <w:szCs w:val="28"/>
        </w:rPr>
        <w:t xml:space="preserve"> ребёнку осознать, что в мире существует множество ценностей, что некоторые из этих ценностей отличаются от их собственных, что любые ценности коренятся в традициях того или иного народа и являются для него закономерным плодом его опыта и исторического развития.</w:t>
      </w:r>
    </w:p>
    <w:p w:rsidR="00075C35" w:rsidRPr="00494E1E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Искусство говорит языком форм, линий, цвета, эмоций - языком, понятным без перевода. Оно может помочь преодолеть национальные предрассудки и способствовать межкультурному взаимопониманию между различными народами. Открытым остается лишь вопрос: слышим ли, видим ли, понимаем ли мы то, что транслирует и провозглашает, внушает и прививает нам искусство?</w:t>
      </w:r>
    </w:p>
    <w:p w:rsidR="00075C35" w:rsidRDefault="00075C35" w:rsidP="00EA2D13">
      <w:pPr>
        <w:pStyle w:val="a4"/>
        <w:shd w:val="clear" w:color="auto" w:fill="FFFFFF"/>
        <w:spacing w:after="0" w:line="240" w:lineRule="auto"/>
        <w:ind w:firstLine="300"/>
        <w:jc w:val="both"/>
        <w:rPr>
          <w:b/>
          <w:color w:val="000000"/>
          <w:sz w:val="28"/>
          <w:szCs w:val="28"/>
        </w:rPr>
      </w:pPr>
      <w:r w:rsidRPr="00494E1E">
        <w:rPr>
          <w:color w:val="000000"/>
          <w:sz w:val="28"/>
          <w:szCs w:val="28"/>
        </w:rPr>
        <w:t xml:space="preserve">   Если мы хотим сохранить единство России, то современная образовательная система при ее стремлении к цивилизации должна реализовывать принцип: от воспитания культуры своего народа к культуре совместно проживающих народов, а затем к пониманию мировой культуры, то есть модель поликультурного</w:t>
      </w:r>
      <w:r>
        <w:rPr>
          <w:color w:val="000000"/>
          <w:sz w:val="28"/>
          <w:szCs w:val="28"/>
        </w:rPr>
        <w:t xml:space="preserve"> образования должна стать принципиальной в построении образовательной системы.</w:t>
      </w:r>
    </w:p>
    <w:p w:rsidR="00075C35" w:rsidRPr="00947D98" w:rsidRDefault="005B4411" w:rsidP="00EA2D13">
      <w:pPr>
        <w:pStyle w:val="a4"/>
        <w:spacing w:after="0" w:line="240" w:lineRule="auto"/>
        <w:ind w:righ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947D98">
        <w:rPr>
          <w:color w:val="000000"/>
          <w:sz w:val="28"/>
          <w:szCs w:val="28"/>
        </w:rPr>
        <w:t xml:space="preserve"> </w:t>
      </w:r>
      <w:r w:rsidR="00075C35">
        <w:rPr>
          <w:color w:val="000000"/>
          <w:sz w:val="28"/>
          <w:szCs w:val="28"/>
        </w:rPr>
        <w:t>По второму вопросу слушали Ляшенко М.В., педагога дополнительного образования.</w:t>
      </w:r>
      <w:r w:rsidR="00947D98">
        <w:rPr>
          <w:color w:val="000000"/>
          <w:sz w:val="28"/>
          <w:szCs w:val="28"/>
        </w:rPr>
        <w:t xml:space="preserve"> </w:t>
      </w:r>
      <w:r w:rsidR="00075C35" w:rsidRPr="005B4411">
        <w:rPr>
          <w:rFonts w:eastAsia="Times New Roman"/>
          <w:sz w:val="28"/>
          <w:szCs w:val="28"/>
          <w:lang w:eastAsia="ru-RU"/>
        </w:rPr>
        <w:t>Презентация персональной выставки</w:t>
      </w:r>
      <w:r w:rsidR="00B84002">
        <w:rPr>
          <w:rFonts w:eastAsia="Times New Roman"/>
          <w:sz w:val="28"/>
          <w:szCs w:val="28"/>
          <w:lang w:eastAsia="ru-RU"/>
        </w:rPr>
        <w:t>.</w:t>
      </w:r>
    </w:p>
    <w:p w:rsidR="00075C35" w:rsidRPr="00075C35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Сегодня в рамках </w:t>
      </w:r>
      <w:proofErr w:type="spellStart"/>
      <w:r w:rsidRPr="00075C35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методобъединения</w:t>
      </w:r>
      <w:proofErr w:type="spellEnd"/>
      <w:r w:rsidRPr="00075C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 представляем вам персональную выставку студии изобразительного и декоративно-прикладного искусства «Агат» и педагога - вернисаж «Палитра таланта».</w:t>
      </w: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</w:t>
      </w:r>
    </w:p>
    <w:p w:rsidR="00947D98" w:rsidRDefault="00075C35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Очевидно, что в условиях современного полиэтнического мира поликультурное образование становится неотъемлемой частью культуры педагога дополнительного образования. Я, как педагог, обладая культурологическими, </w:t>
      </w:r>
      <w:proofErr w:type="spellStart"/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этноисторическими</w:t>
      </w:r>
      <w:proofErr w:type="spellEnd"/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знаниями, вношу в содержание </w:t>
      </w:r>
      <w:r w:rsidR="00947D98"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дополнительного образования</w:t>
      </w: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идеи, отражающие культурное многообразие мира, а также организую педагогический процесс как диалог носителей различных культур во времени и пространстве. </w:t>
      </w:r>
      <w:r w:rsidRPr="00075C3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протяжении многих лет я тесно сотрудничаю с картинной галереей, городским музеем, художественной школой, школами города, являюсь художником города, постоянно выставляю свои работы на выставках, участвую в ярмарках, провожу мастер-классы, вхожу в жюри различных конкурсов, являюсь постоянным членом аттестационной комиссии на выпускных экзаменах в художественной школе. Весь накопленный опыт, свои знания стараюсь передать детям, делюсь с ними творческими идеями, вместе посещаем выставки, культурные мероприятия города, а также являемся постоянными участниками различн</w:t>
      </w:r>
      <w:r w:rsidR="00947D98">
        <w:rPr>
          <w:rFonts w:ascii="Times New Roman" w:eastAsia="Times New Roman" w:hAnsi="Times New Roman" w:cs="Times New Roman"/>
          <w:sz w:val="28"/>
          <w:szCs w:val="24"/>
          <w:lang w:eastAsia="ru-RU"/>
        </w:rPr>
        <w:t>ых конкурсов.</w:t>
      </w:r>
    </w:p>
    <w:p w:rsidR="00494E1E" w:rsidRPr="00494E1E" w:rsidRDefault="00494E1E" w:rsidP="00EA2D1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5C35" w:rsidRPr="00075C35" w:rsidRDefault="00075C35" w:rsidP="00EA2D13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4"/>
        </w:rPr>
      </w:pPr>
      <w:r w:rsidRPr="00075C35">
        <w:rPr>
          <w:rFonts w:ascii="Times New Roman" w:hAnsi="Times New Roman" w:cs="Times New Roman"/>
          <w:sz w:val="28"/>
          <w:szCs w:val="24"/>
        </w:rPr>
        <w:t>Я желал бы творить чудеса…</w:t>
      </w:r>
    </w:p>
    <w:p w:rsidR="00947D98" w:rsidRDefault="00075C35" w:rsidP="00EA2D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75C35">
        <w:rPr>
          <w:rFonts w:ascii="Times New Roman" w:hAnsi="Times New Roman" w:cs="Times New Roman"/>
          <w:sz w:val="28"/>
          <w:szCs w:val="24"/>
        </w:rPr>
        <w:t>Леонардо да Винчи.</w:t>
      </w:r>
    </w:p>
    <w:p w:rsidR="00075C35" w:rsidRPr="00075C35" w:rsidRDefault="00EA2D13" w:rsidP="00EA2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Эпиграф</w:t>
      </w:r>
      <w:r w:rsidR="00075C35" w:rsidRPr="00075C35">
        <w:rPr>
          <w:rFonts w:ascii="Times New Roman" w:hAnsi="Times New Roman" w:cs="Times New Roman"/>
          <w:sz w:val="28"/>
          <w:szCs w:val="24"/>
        </w:rPr>
        <w:t xml:space="preserve"> к моей программе «Пали</w:t>
      </w:r>
      <w:r w:rsidR="00947D98">
        <w:rPr>
          <w:rFonts w:ascii="Times New Roman" w:hAnsi="Times New Roman" w:cs="Times New Roman"/>
          <w:sz w:val="28"/>
          <w:szCs w:val="24"/>
        </w:rPr>
        <w:t xml:space="preserve">тра таланта», предусматривающей </w:t>
      </w:r>
      <w:r w:rsidR="00075C35" w:rsidRPr="00075C35">
        <w:rPr>
          <w:rFonts w:ascii="Times New Roman" w:hAnsi="Times New Roman" w:cs="Times New Roman"/>
          <w:sz w:val="28"/>
          <w:szCs w:val="24"/>
        </w:rPr>
        <w:t xml:space="preserve">индивидуальный подход к каждому ребенку, который обучается в студии «Агат». </w:t>
      </w:r>
    </w:p>
    <w:p w:rsidR="00075C35" w:rsidRPr="00075C35" w:rsidRDefault="00947D98" w:rsidP="00EA2D13">
      <w:pPr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4"/>
        </w:rPr>
      </w:pPr>
      <w:r w:rsidRPr="00075C35">
        <w:rPr>
          <w:rFonts w:ascii="Times New Roman" w:hAnsi="Times New Roman" w:cs="Times New Roman"/>
          <w:sz w:val="28"/>
          <w:szCs w:val="24"/>
        </w:rPr>
        <w:t>Искусство разнообразно</w:t>
      </w:r>
      <w:r w:rsidR="00075C35" w:rsidRPr="00075C35">
        <w:rPr>
          <w:rFonts w:ascii="Times New Roman" w:hAnsi="Times New Roman" w:cs="Times New Roman"/>
          <w:sz w:val="28"/>
          <w:szCs w:val="24"/>
        </w:rPr>
        <w:t xml:space="preserve"> и многогранно, оно является лучшим проводником в развитии творческой личности, в сближении различных культур, в развитии человечества в целом. </w:t>
      </w:r>
      <w:r w:rsidR="00075C35"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Педагогический потенциал </w:t>
      </w: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изобразительного искусства</w:t>
      </w:r>
      <w:r w:rsidR="00075C35"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формировании поликультурной компетенции обучающихся в условиях </w:t>
      </w:r>
      <w:r w:rsidR="00075C35" w:rsidRPr="00075C35">
        <w:rPr>
          <w:rFonts w:ascii="Times New Roman" w:hAnsi="Times New Roman" w:cs="Times New Roman"/>
          <w:sz w:val="28"/>
          <w:szCs w:val="24"/>
        </w:rPr>
        <w:t>студии «Агат» в наилучшей степени постигается</w:t>
      </w:r>
      <w:r w:rsidR="00075C35"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когда в творческом </w:t>
      </w: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процессе осуществляется</w:t>
      </w:r>
      <w:r w:rsidR="00075C35"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целеполагание поликультурного и личностного развития ребёнка; когда стремление обучающегося к пониманию иной культуры сообразуется с его самовоспитанием.</w:t>
      </w:r>
    </w:p>
    <w:p w:rsidR="00075C35" w:rsidRPr="00075C35" w:rsidRDefault="00075C35" w:rsidP="00EA2D1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Закономерности развития многонационального российского </w:t>
      </w:r>
      <w:r w:rsidR="00947D98"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общества влекут</w:t>
      </w: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собой поиск ребёнком своей культурной идентичности и уважения к человеку другой культуры. В связи с этим перед дополнительным образованием целом, и в частности перед мной, как педагогом, встает задача подготовки подрастающего поколения к жизни в условиях многонациональной и поликультурной среды с целью сохранения своей национальной культуры и пониманием своеобразия других культур.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это нацелена реализуемая мной программа «Палитра таланта</w:t>
      </w:r>
      <w:r w:rsidR="00947D98"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цель</w:t>
      </w:r>
      <w:r w:rsidRPr="00075C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которой -  </w:t>
      </w:r>
      <w:r w:rsidRPr="00075C35">
        <w:rPr>
          <w:rFonts w:ascii="Times New Roman" w:hAnsi="Times New Roman" w:cs="Times New Roman"/>
          <w:sz w:val="28"/>
          <w:szCs w:val="24"/>
        </w:rPr>
        <w:t xml:space="preserve"> всесторонне</w:t>
      </w:r>
      <w:r w:rsidRPr="00075C3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75C35">
        <w:rPr>
          <w:rFonts w:ascii="Times New Roman" w:hAnsi="Times New Roman" w:cs="Times New Roman"/>
          <w:sz w:val="28"/>
          <w:szCs w:val="24"/>
        </w:rPr>
        <w:t xml:space="preserve">развить творческий потенциал одаренной личности с содействием их жизненному самоопределению посредством изобразительного и декоративно-прикладного творчества и приобщением к высокому </w:t>
      </w:r>
      <w:r w:rsidRPr="00075C35">
        <w:rPr>
          <w:rFonts w:ascii="Times New Roman" w:hAnsi="Times New Roman" w:cs="Times New Roman"/>
          <w:sz w:val="28"/>
          <w:szCs w:val="24"/>
        </w:rPr>
        <w:lastRenderedPageBreak/>
        <w:t>профессиональному мастерству. В основу программы положено обучение, основанное на развитии интереса и творческого потенциала ребенка. Программа формирует высокий интеллект духовности через мастерство.</w:t>
      </w:r>
      <w:r w:rsidRPr="00075C35">
        <w:rPr>
          <w:rFonts w:ascii="Times New Roman" w:eastAsia="Calibri" w:hAnsi="Times New Roman" w:cs="Times New Roman"/>
          <w:sz w:val="28"/>
          <w:szCs w:val="24"/>
        </w:rPr>
        <w:t xml:space="preserve"> Обучающиеся получают ясные представления о системе взаимодействия искусства с жизнью. </w:t>
      </w:r>
      <w:r w:rsidR="00947D98" w:rsidRPr="00075C35">
        <w:rPr>
          <w:rFonts w:ascii="Times New Roman" w:eastAsia="Calibri" w:hAnsi="Times New Roman" w:cs="Times New Roman"/>
          <w:sz w:val="28"/>
          <w:szCs w:val="24"/>
        </w:rPr>
        <w:t>Программой предусматривается привлечение</w:t>
      </w:r>
      <w:r w:rsidRPr="00075C35">
        <w:rPr>
          <w:rFonts w:ascii="Times New Roman" w:eastAsia="Calibri" w:hAnsi="Times New Roman" w:cs="Times New Roman"/>
          <w:sz w:val="28"/>
          <w:szCs w:val="24"/>
        </w:rPr>
        <w:t xml:space="preserve"> жизненного опыта детей, живых примеров из окружающей действительности. </w:t>
      </w:r>
      <w:r w:rsidRPr="00075C35">
        <w:rPr>
          <w:rFonts w:ascii="Times New Roman" w:hAnsi="Times New Roman" w:cs="Times New Roman"/>
          <w:color w:val="000000"/>
          <w:sz w:val="28"/>
          <w:szCs w:val="24"/>
        </w:rPr>
        <w:t xml:space="preserve">Целый ряд специальных заданий на наблюдение, изучение, сравнение, домысливание, фантазирование служат для </w:t>
      </w:r>
      <w:r w:rsidRPr="00075C35">
        <w:rPr>
          <w:rFonts w:ascii="Times New Roman" w:eastAsia="Calibri" w:hAnsi="Times New Roman" w:cs="Times New Roman"/>
          <w:sz w:val="28"/>
          <w:szCs w:val="24"/>
        </w:rPr>
        <w:t xml:space="preserve">успешного освоения детьми программного </w:t>
      </w:r>
      <w:r w:rsidRPr="00494E1E">
        <w:rPr>
          <w:rFonts w:ascii="Times New Roman" w:eastAsia="Calibri" w:hAnsi="Times New Roman" w:cs="Times New Roman"/>
          <w:sz w:val="28"/>
          <w:szCs w:val="24"/>
        </w:rPr>
        <w:t xml:space="preserve">материала. Стремление к отражению   действительности, своего отношения к ней служит источником самостоятельных творческих поисков обучающихся.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94E1E">
        <w:rPr>
          <w:rFonts w:ascii="Times New Roman" w:hAnsi="Times New Roman"/>
          <w:sz w:val="28"/>
          <w:szCs w:val="24"/>
        </w:rPr>
        <w:t xml:space="preserve">На вернисаже представлены работы мои и юных мастеров студии «Агат» </w:t>
      </w:r>
      <w:r w:rsidRPr="00494E1E">
        <w:rPr>
          <w:rFonts w:ascii="Times New Roman" w:eastAsia="Calibri" w:hAnsi="Times New Roman" w:cs="Times New Roman"/>
          <w:sz w:val="28"/>
          <w:szCs w:val="24"/>
        </w:rPr>
        <w:t xml:space="preserve">в различных видах и жанрах изобразительного искусства: натюрморт </w:t>
      </w:r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«Вальс цветов» </w:t>
      </w:r>
      <w:proofErr w:type="spellStart"/>
      <w:r w:rsidRPr="00494E1E">
        <w:rPr>
          <w:rFonts w:ascii="Times New Roman" w:eastAsia="Calibri" w:hAnsi="Times New Roman" w:cs="Times New Roman"/>
          <w:i/>
          <w:sz w:val="28"/>
          <w:szCs w:val="24"/>
        </w:rPr>
        <w:t>Дранкина</w:t>
      </w:r>
      <w:proofErr w:type="spellEnd"/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 Полина,</w:t>
      </w:r>
      <w:r w:rsidRPr="00494E1E">
        <w:rPr>
          <w:rFonts w:ascii="Times New Roman" w:eastAsia="Calibri" w:hAnsi="Times New Roman" w:cs="Times New Roman"/>
          <w:sz w:val="28"/>
          <w:szCs w:val="24"/>
        </w:rPr>
        <w:t xml:space="preserve"> пейзаж </w:t>
      </w:r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«Березовая Родина» </w:t>
      </w:r>
      <w:proofErr w:type="spellStart"/>
      <w:r w:rsidRPr="00494E1E">
        <w:rPr>
          <w:rFonts w:ascii="Times New Roman" w:eastAsia="Calibri" w:hAnsi="Times New Roman" w:cs="Times New Roman"/>
          <w:i/>
          <w:sz w:val="28"/>
          <w:szCs w:val="24"/>
        </w:rPr>
        <w:t>Рошка</w:t>
      </w:r>
      <w:proofErr w:type="spellEnd"/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 Екатерина, «Край любимый» </w:t>
      </w:r>
      <w:proofErr w:type="spellStart"/>
      <w:r w:rsidRPr="00494E1E">
        <w:rPr>
          <w:rFonts w:ascii="Times New Roman" w:eastAsia="Calibri" w:hAnsi="Times New Roman" w:cs="Times New Roman"/>
          <w:i/>
          <w:sz w:val="28"/>
          <w:szCs w:val="24"/>
        </w:rPr>
        <w:t>Бочкун</w:t>
      </w:r>
      <w:proofErr w:type="spellEnd"/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 Яна, «Водная стихия» </w:t>
      </w:r>
      <w:proofErr w:type="spellStart"/>
      <w:r w:rsidRPr="00494E1E">
        <w:rPr>
          <w:rFonts w:ascii="Times New Roman" w:eastAsia="Calibri" w:hAnsi="Times New Roman" w:cs="Times New Roman"/>
          <w:i/>
          <w:sz w:val="28"/>
          <w:szCs w:val="24"/>
        </w:rPr>
        <w:t>Дранкина</w:t>
      </w:r>
      <w:proofErr w:type="spellEnd"/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 Полина,</w:t>
      </w:r>
      <w:r w:rsidRPr="00494E1E">
        <w:rPr>
          <w:rFonts w:ascii="Times New Roman" w:eastAsia="Calibri" w:hAnsi="Times New Roman" w:cs="Times New Roman"/>
          <w:sz w:val="28"/>
          <w:szCs w:val="24"/>
        </w:rPr>
        <w:t xml:space="preserve"> портрет </w:t>
      </w:r>
      <w:r w:rsidRPr="00494E1E">
        <w:rPr>
          <w:rFonts w:ascii="Times New Roman" w:eastAsia="Calibri" w:hAnsi="Times New Roman" w:cs="Times New Roman"/>
          <w:i/>
          <w:sz w:val="28"/>
          <w:szCs w:val="24"/>
        </w:rPr>
        <w:t>«Портрет Великого поэта» Усманова Виктория (1 м по РФ во всероссийском конкурсе),</w:t>
      </w:r>
      <w:r w:rsidRPr="00494E1E">
        <w:rPr>
          <w:rFonts w:ascii="Times New Roman" w:eastAsia="Calibri" w:hAnsi="Times New Roman" w:cs="Times New Roman"/>
          <w:sz w:val="28"/>
          <w:szCs w:val="24"/>
        </w:rPr>
        <w:t xml:space="preserve"> сюжетно-тематический жанр </w:t>
      </w:r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«Я все забыл», «Навстречу звезде» </w:t>
      </w:r>
      <w:proofErr w:type="spellStart"/>
      <w:r w:rsidRPr="00494E1E">
        <w:rPr>
          <w:rFonts w:ascii="Times New Roman" w:eastAsia="Calibri" w:hAnsi="Times New Roman" w:cs="Times New Roman"/>
          <w:i/>
          <w:sz w:val="28"/>
          <w:szCs w:val="24"/>
        </w:rPr>
        <w:t>Маковей</w:t>
      </w:r>
      <w:proofErr w:type="spellEnd"/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 Анастасия, «Свет мой зеркальце..», «Любимая учительница», «Черепашки и зайчики» </w:t>
      </w:r>
      <w:proofErr w:type="spellStart"/>
      <w:r w:rsidRPr="00494E1E">
        <w:rPr>
          <w:rFonts w:ascii="Times New Roman" w:eastAsia="Calibri" w:hAnsi="Times New Roman" w:cs="Times New Roman"/>
          <w:i/>
          <w:sz w:val="28"/>
          <w:szCs w:val="24"/>
        </w:rPr>
        <w:t>Канаевой</w:t>
      </w:r>
      <w:proofErr w:type="spellEnd"/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 Екатерины, «На границе с другом» </w:t>
      </w:r>
      <w:proofErr w:type="spellStart"/>
      <w:r w:rsidRPr="00494E1E">
        <w:rPr>
          <w:rFonts w:ascii="Times New Roman" w:eastAsia="Calibri" w:hAnsi="Times New Roman" w:cs="Times New Roman"/>
          <w:i/>
          <w:sz w:val="28"/>
          <w:szCs w:val="24"/>
        </w:rPr>
        <w:t>Гулова</w:t>
      </w:r>
      <w:proofErr w:type="spellEnd"/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494E1E">
        <w:rPr>
          <w:rFonts w:ascii="Times New Roman" w:eastAsia="Calibri" w:hAnsi="Times New Roman" w:cs="Times New Roman"/>
          <w:i/>
          <w:sz w:val="28"/>
          <w:szCs w:val="24"/>
        </w:rPr>
        <w:t>Тахмина</w:t>
      </w:r>
      <w:proofErr w:type="spellEnd"/>
      <w:r w:rsidRPr="00494E1E">
        <w:rPr>
          <w:rFonts w:ascii="Times New Roman" w:eastAsia="Calibri" w:hAnsi="Times New Roman" w:cs="Times New Roman"/>
          <w:i/>
          <w:sz w:val="28"/>
          <w:szCs w:val="24"/>
        </w:rPr>
        <w:t>,</w:t>
      </w:r>
      <w:r w:rsidRPr="00494E1E">
        <w:rPr>
          <w:rFonts w:ascii="Times New Roman" w:eastAsia="Calibri" w:hAnsi="Times New Roman" w:cs="Times New Roman"/>
          <w:sz w:val="28"/>
          <w:szCs w:val="24"/>
        </w:rPr>
        <w:t xml:space="preserve">  как в живописи, так и в графике.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E1E">
        <w:rPr>
          <w:rFonts w:ascii="Times New Roman" w:eastAsia="Calibri" w:hAnsi="Times New Roman" w:cs="Times New Roman"/>
          <w:sz w:val="28"/>
          <w:szCs w:val="24"/>
        </w:rPr>
        <w:t xml:space="preserve">Это мы тоже можем проследить в работах выставки. Так же здесь представлены воплощенные творческие замыслы детей </w:t>
      </w:r>
      <w:r w:rsidRPr="00494E1E">
        <w:rPr>
          <w:rFonts w:ascii="Times New Roman" w:hAnsi="Times New Roman" w:cs="Times New Roman"/>
          <w:sz w:val="28"/>
          <w:szCs w:val="24"/>
        </w:rPr>
        <w:t xml:space="preserve">с использованием различных техник и материалов.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>Графика представлена:</w:t>
      </w:r>
    </w:p>
    <w:p w:rsidR="00075C35" w:rsidRPr="00494E1E" w:rsidRDefault="00075C35" w:rsidP="0037206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карандашом</w:t>
      </w:r>
      <w:proofErr w:type="gram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это портреты (Донцова Анна «Портрет»,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Вельмин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Евгений «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Хобит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Пустошь», «Котик», Усманова Виктория «Портрет Великого поэта»), </w:t>
      </w:r>
    </w:p>
    <w:p w:rsidR="00075C35" w:rsidRPr="00494E1E" w:rsidRDefault="00075C35" w:rsidP="0037206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мягким</w:t>
      </w:r>
      <w:proofErr w:type="gram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материалом, углем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Валехова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Екатерина «Маяковский»; </w:t>
      </w:r>
    </w:p>
    <w:p w:rsidR="00075C35" w:rsidRPr="00494E1E" w:rsidRDefault="00075C35" w:rsidP="0037206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proofErr w:type="gram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гелевой</w:t>
      </w:r>
      <w:proofErr w:type="spellEnd"/>
      <w:proofErr w:type="gram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ручкой в технике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дудлинг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Смышляев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Никита «Игра престолов»,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Валехова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Екатерина «Взгляд вселенной», (Усманова Виктория «Музыкальный слон»,)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Маковей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Анастасия «Царевна-лягушка»; </w:t>
      </w:r>
    </w:p>
    <w:p w:rsidR="00075C35" w:rsidRPr="00494E1E" w:rsidRDefault="00075C35" w:rsidP="0037206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гризайлью</w:t>
      </w:r>
      <w:proofErr w:type="gram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Ляшенко Кирилл «Сталинград».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>Живопись представлена:</w:t>
      </w:r>
    </w:p>
    <w:p w:rsidR="00075C35" w:rsidRPr="00494E1E" w:rsidRDefault="00075C35" w:rsidP="003720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акварелью</w:t>
      </w:r>
      <w:proofErr w:type="gram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Киракосян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Агапе «Я на Таите…»,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Дранкина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Полина «Волшебница Осень», «Мелодия осени»,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Маслич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Дарья «Телецкое озеро. Цветение маральника», Донцова Анна «Осень», Волкова Юлия «Душа России», («Сказочная зима», «Зимний закат в лесу»);</w:t>
      </w:r>
    </w:p>
    <w:p w:rsidR="00075C35" w:rsidRPr="00494E1E" w:rsidRDefault="00075C35" w:rsidP="003720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акварельными</w:t>
      </w:r>
      <w:proofErr w:type="gram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карандашами 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Валехова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Екатерина «</w:t>
      </w:r>
      <w:proofErr w:type="spell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Коралина</w:t>
      </w:r>
      <w:proofErr w:type="spell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. Два мира», («Ромашки»);</w:t>
      </w:r>
    </w:p>
    <w:p w:rsidR="00075C35" w:rsidRPr="00494E1E" w:rsidRDefault="00075C35" w:rsidP="003720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>гуашью</w:t>
      </w:r>
      <w:proofErr w:type="gramEnd"/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Панова Екатерина «Палитра осеннего леса», </w:t>
      </w:r>
      <w:proofErr w:type="spell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Киракосян</w:t>
      </w:r>
      <w:proofErr w:type="spell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Агапе «Крылатый, мохнатый да масляный», </w:t>
      </w:r>
      <w:proofErr w:type="spell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Канаева</w:t>
      </w:r>
      <w:proofErr w:type="spell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Екатерина «С подарками», Щербакова Екатерина «Зимний вечер», Дроздова Елизавета «Звездный вихрь», </w:t>
      </w:r>
      <w:proofErr w:type="spell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Рошка</w:t>
      </w:r>
      <w:proofErr w:type="spell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Екатерина «Лирика осени», «Космический альянс», «В лучах солнца», </w:t>
      </w:r>
      <w:proofErr w:type="spell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Бочкун</w:t>
      </w:r>
      <w:proofErr w:type="spell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Яна «Птицы </w:t>
      </w:r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солнца», «Зима. Вечер», «Таинство Зимы», Корниенко Наталья «Розовый восход», Волкова Юлия «Фея зимы», Скворцов Данил «На просторах вселенной» (2 место по миру в международном конкурсе), («Пионы»);</w:t>
      </w:r>
    </w:p>
    <w:p w:rsidR="00075C35" w:rsidRPr="00494E1E" w:rsidRDefault="00075C35" w:rsidP="003720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пастелью</w:t>
      </w:r>
      <w:proofErr w:type="gram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Ляшенко Степан «Лимон», («Плеск волны», «Принцесса ирисов»);</w:t>
      </w:r>
    </w:p>
    <w:p w:rsidR="00075C35" w:rsidRPr="00494E1E" w:rsidRDefault="00075C35" w:rsidP="003720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акрилом</w:t>
      </w:r>
      <w:proofErr w:type="gram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Валехова</w:t>
      </w:r>
      <w:proofErr w:type="spell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Екатерина «Лебеди», «Любимый уголок», «Море»;</w:t>
      </w:r>
    </w:p>
    <w:p w:rsidR="00075C35" w:rsidRPr="00494E1E" w:rsidRDefault="00075C35" w:rsidP="003720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маслом</w:t>
      </w:r>
      <w:proofErr w:type="gram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«Бегущий по волнам», «Око волны», «Золотая дорожка моря», «Скалы. </w:t>
      </w:r>
      <w:proofErr w:type="spell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Колыванское</w:t>
      </w:r>
      <w:proofErr w:type="spell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озеро», «</w:t>
      </w:r>
      <w:proofErr w:type="spell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Саввушки</w:t>
      </w:r>
      <w:proofErr w:type="spell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», «Березовый </w:t>
      </w:r>
      <w:proofErr w:type="spellStart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околок</w:t>
      </w:r>
      <w:proofErr w:type="spellEnd"/>
      <w:r w:rsidRPr="00494E1E">
        <w:rPr>
          <w:rFonts w:ascii="Times New Roman" w:eastAsia="Calibri" w:hAnsi="Times New Roman" w:cs="Times New Roman"/>
          <w:sz w:val="28"/>
          <w:szCs w:val="24"/>
          <w:lang w:eastAsia="ru-RU"/>
        </w:rPr>
        <w:t>», «Елочка. Белокуриха», «Весна», «Гранатовая планета», «Зимний денек», «Морозный вечер», «Водопад», «Натюрморт», «Хризантемы».</w:t>
      </w:r>
    </w:p>
    <w:p w:rsidR="00075C35" w:rsidRPr="00494E1E" w:rsidRDefault="00075C35" w:rsidP="00EA2D13">
      <w:pPr>
        <w:shd w:val="clear" w:color="auto" w:fill="FFFFFF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достижения максимальной эффективности и результативности обучения предусматривается подача материала по «восходящей спирали», т.е. периодическое возвращение к определенным блокам на более высоком и сложном уровне.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 xml:space="preserve">В связи с тем, что одаренную личность нельзя подогнать под единый стандарт, в обучении постоянно использую новые техники и виды художественной деятельности с учетом индивидуальных запросов, интересов, потребностей обучающихся. Например, техника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дудлинг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гелиевыми ручками или живопись акрилом.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 xml:space="preserve"> На выставки мы так же можем пр</w:t>
      </w:r>
      <w:r w:rsidR="00947D98" w:rsidRPr="00494E1E">
        <w:rPr>
          <w:rFonts w:ascii="Times New Roman" w:hAnsi="Times New Roman" w:cs="Times New Roman"/>
          <w:sz w:val="28"/>
          <w:szCs w:val="24"/>
        </w:rPr>
        <w:t>оследить творческий рост детей.</w:t>
      </w:r>
    </w:p>
    <w:p w:rsidR="00075C35" w:rsidRPr="00494E1E" w:rsidRDefault="00947D9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>Например</w:t>
      </w:r>
      <w:r w:rsidR="00075C35" w:rsidRPr="00494E1E">
        <w:rPr>
          <w:rFonts w:ascii="Times New Roman" w:hAnsi="Times New Roman" w:cs="Times New Roman"/>
          <w:sz w:val="28"/>
          <w:szCs w:val="24"/>
        </w:rPr>
        <w:t xml:space="preserve">, работа, выполненная в </w:t>
      </w:r>
      <w:r w:rsidR="00075C35" w:rsidRPr="00494E1E">
        <w:rPr>
          <w:rFonts w:ascii="Times New Roman" w:hAnsi="Times New Roman" w:cs="Times New Roman"/>
          <w:i/>
          <w:sz w:val="28"/>
          <w:szCs w:val="24"/>
        </w:rPr>
        <w:t xml:space="preserve">5 лет «Мечты, сбываются», в 7 лет «Дети в школе», в 9 лет «Бородино», в 11 лет «Лесная сказка», в 12 лет «Птица счастья», в 15 лет «Сталинград»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 xml:space="preserve">Или работы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Маковей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Анастасии, она занимается у меня 6 год </w:t>
      </w:r>
      <w:r w:rsidRPr="00494E1E">
        <w:rPr>
          <w:rFonts w:ascii="Times New Roman" w:hAnsi="Times New Roman" w:cs="Times New Roman"/>
          <w:i/>
          <w:sz w:val="28"/>
          <w:szCs w:val="24"/>
        </w:rPr>
        <w:t xml:space="preserve">в 7 лет </w:t>
      </w:r>
      <w:r w:rsidRPr="00494E1E">
        <w:rPr>
          <w:rFonts w:ascii="Times New Roman" w:eastAsia="Calibri" w:hAnsi="Times New Roman"/>
          <w:i/>
          <w:sz w:val="28"/>
          <w:szCs w:val="24"/>
        </w:rPr>
        <w:t xml:space="preserve">«Воробушек», в 8 лет </w:t>
      </w:r>
      <w:r w:rsidRPr="00494E1E">
        <w:rPr>
          <w:rFonts w:ascii="Times New Roman" w:eastAsia="Calibri" w:hAnsi="Times New Roman" w:cs="Times New Roman"/>
          <w:i/>
          <w:sz w:val="28"/>
          <w:szCs w:val="24"/>
        </w:rPr>
        <w:t>«Зеркало осени», «Осенняя фея», в 9 лет</w:t>
      </w:r>
      <w:r w:rsidRPr="00494E1E">
        <w:rPr>
          <w:rFonts w:ascii="Times New Roman" w:eastAsia="Calibri" w:hAnsi="Times New Roman"/>
          <w:i/>
          <w:sz w:val="28"/>
          <w:szCs w:val="24"/>
        </w:rPr>
        <w:t xml:space="preserve"> «Я все забыл», «Путешествие во вселенной», в 10 лет </w:t>
      </w:r>
      <w:r w:rsidRPr="00494E1E">
        <w:rPr>
          <w:rFonts w:ascii="Times New Roman" w:eastAsia="Calibri" w:hAnsi="Times New Roman" w:cs="Times New Roman"/>
          <w:i/>
          <w:sz w:val="28"/>
          <w:szCs w:val="24"/>
        </w:rPr>
        <w:t>«Навстречу звезде»</w:t>
      </w:r>
      <w:r w:rsidRPr="00494E1E">
        <w:rPr>
          <w:rFonts w:ascii="Times New Roman" w:eastAsia="Calibri" w:hAnsi="Times New Roman"/>
          <w:i/>
          <w:sz w:val="28"/>
          <w:szCs w:val="24"/>
        </w:rPr>
        <w:t>, «Царевна-лягушка», в 11 лет</w:t>
      </w:r>
      <w:r w:rsidRPr="00494E1E">
        <w:rPr>
          <w:rFonts w:ascii="Times New Roman" w:eastAsia="Calibri" w:hAnsi="Times New Roman" w:cs="Times New Roman"/>
          <w:i/>
          <w:sz w:val="28"/>
          <w:szCs w:val="24"/>
        </w:rPr>
        <w:t xml:space="preserve"> «Королева осени».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 xml:space="preserve"> По окончании обучения выпускники имеют уровень развития, близкий к профессиональному мастерству.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 xml:space="preserve">Взгляните на работы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Валеховой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Екатерины, </w:t>
      </w:r>
      <w:r w:rsidRPr="00494E1E">
        <w:rPr>
          <w:rFonts w:ascii="Times New Roman" w:hAnsi="Times New Roman" w:cs="Times New Roman"/>
          <w:i/>
          <w:sz w:val="28"/>
          <w:szCs w:val="24"/>
        </w:rPr>
        <w:t>в 10 лет «Трезор»,</w:t>
      </w:r>
      <w:r w:rsidRPr="00494E1E">
        <w:rPr>
          <w:rFonts w:ascii="Times New Roman" w:hAnsi="Times New Roman"/>
          <w:i/>
          <w:sz w:val="28"/>
          <w:szCs w:val="24"/>
        </w:rPr>
        <w:t xml:space="preserve"> «Зимняя Волшебница»,</w:t>
      </w:r>
      <w:r w:rsidRPr="00494E1E">
        <w:rPr>
          <w:rFonts w:ascii="Times New Roman" w:hAnsi="Times New Roman" w:cs="Times New Roman"/>
          <w:i/>
          <w:sz w:val="28"/>
          <w:szCs w:val="24"/>
        </w:rPr>
        <w:t xml:space="preserve"> в 11 лет «Дикие лебеди», в 12 лет</w:t>
      </w:r>
      <w:r w:rsidRPr="00494E1E">
        <w:rPr>
          <w:rFonts w:ascii="Times New Roman" w:hAnsi="Times New Roman"/>
          <w:i/>
          <w:sz w:val="28"/>
          <w:szCs w:val="24"/>
        </w:rPr>
        <w:t xml:space="preserve"> «Золотистая </w:t>
      </w:r>
      <w:proofErr w:type="spellStart"/>
      <w:r w:rsidRPr="00494E1E">
        <w:rPr>
          <w:rFonts w:ascii="Times New Roman" w:hAnsi="Times New Roman"/>
          <w:i/>
          <w:sz w:val="28"/>
          <w:szCs w:val="24"/>
        </w:rPr>
        <w:t>шурка</w:t>
      </w:r>
      <w:proofErr w:type="spellEnd"/>
      <w:r w:rsidRPr="00494E1E">
        <w:rPr>
          <w:rFonts w:ascii="Times New Roman" w:hAnsi="Times New Roman"/>
          <w:i/>
          <w:sz w:val="28"/>
          <w:szCs w:val="24"/>
        </w:rPr>
        <w:t>», в 14 лет «</w:t>
      </w:r>
      <w:proofErr w:type="spellStart"/>
      <w:r w:rsidRPr="00494E1E">
        <w:rPr>
          <w:rFonts w:ascii="Times New Roman" w:hAnsi="Times New Roman"/>
          <w:i/>
          <w:sz w:val="28"/>
          <w:szCs w:val="24"/>
        </w:rPr>
        <w:t>Коралина</w:t>
      </w:r>
      <w:proofErr w:type="spellEnd"/>
      <w:r w:rsidRPr="00494E1E">
        <w:rPr>
          <w:rFonts w:ascii="Times New Roman" w:hAnsi="Times New Roman"/>
          <w:i/>
          <w:sz w:val="28"/>
          <w:szCs w:val="24"/>
        </w:rPr>
        <w:t xml:space="preserve">. Два мира», в 15 лет </w:t>
      </w:r>
      <w:r w:rsidRPr="00494E1E">
        <w:rPr>
          <w:rFonts w:ascii="Times New Roman" w:hAnsi="Times New Roman" w:cs="Times New Roman"/>
          <w:i/>
          <w:sz w:val="28"/>
          <w:szCs w:val="24"/>
        </w:rPr>
        <w:t xml:space="preserve">«Домовенок Кузя», </w:t>
      </w:r>
      <w:r w:rsidRPr="00494E1E">
        <w:rPr>
          <w:rFonts w:ascii="Times New Roman" w:eastAsia="Calibri" w:hAnsi="Times New Roman"/>
          <w:i/>
          <w:sz w:val="28"/>
          <w:szCs w:val="24"/>
        </w:rPr>
        <w:t xml:space="preserve">«Лебеди», «Любимый уголок», в 16 лет </w:t>
      </w:r>
      <w:r w:rsidRPr="00494E1E">
        <w:rPr>
          <w:rFonts w:ascii="Times New Roman" w:hAnsi="Times New Roman" w:cs="Times New Roman"/>
          <w:i/>
          <w:sz w:val="28"/>
          <w:szCs w:val="24"/>
        </w:rPr>
        <w:t xml:space="preserve">«Взгляд вселенной», «Маяковский», </w:t>
      </w:r>
      <w:r w:rsidRPr="00494E1E">
        <w:rPr>
          <w:rFonts w:ascii="Times New Roman" w:eastAsia="Calibri" w:hAnsi="Times New Roman"/>
          <w:i/>
          <w:sz w:val="28"/>
          <w:szCs w:val="24"/>
        </w:rPr>
        <w:t xml:space="preserve">«Море», </w:t>
      </w:r>
      <w:r w:rsidRPr="00494E1E">
        <w:rPr>
          <w:rFonts w:ascii="Times New Roman" w:hAnsi="Times New Roman" w:cs="Times New Roman"/>
          <w:sz w:val="28"/>
          <w:szCs w:val="24"/>
        </w:rPr>
        <w:t xml:space="preserve">наверное, по последним работам уже можно сказать, что это настоящий художник! Екатерина занимается в студии 11 год. 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 xml:space="preserve">Многие мои выпускники выбрали профессию, связанную с искусством: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Дранкина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Полина учится в Санкт-Петербурге на реставратора,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Рошка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Екатерина на дизайнера, а некоторые, уже получив образование в ВУЗах, сами преподают: Черкашина Анастасия учитель изо в школе,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Рубаненко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Александра - в детском саду,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Гудина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Алена – преподавала в художественной школе и является художником скульптурной живописи, а Донцова Анна работает в Томском художественном музее, преподает в университете и уже защитила кандидатскую, </w:t>
      </w:r>
      <w:r w:rsidRPr="00494E1E">
        <w:rPr>
          <w:rFonts w:ascii="Times New Roman" w:hAnsi="Times New Roman" w:cs="Times New Roman"/>
          <w:sz w:val="28"/>
          <w:szCs w:val="24"/>
        </w:rPr>
        <w:lastRenderedPageBreak/>
        <w:t xml:space="preserve">стала доцентом. Лукина Анна,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Волженин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Анатолий, </w:t>
      </w:r>
      <w:proofErr w:type="spellStart"/>
      <w:r w:rsidRPr="00494E1E">
        <w:rPr>
          <w:rFonts w:ascii="Times New Roman" w:hAnsi="Times New Roman" w:cs="Times New Roman"/>
          <w:sz w:val="28"/>
          <w:szCs w:val="24"/>
        </w:rPr>
        <w:t>Ляуфер</w:t>
      </w:r>
      <w:proofErr w:type="spellEnd"/>
      <w:r w:rsidRPr="00494E1E">
        <w:rPr>
          <w:rFonts w:ascii="Times New Roman" w:hAnsi="Times New Roman" w:cs="Times New Roman"/>
          <w:sz w:val="28"/>
          <w:szCs w:val="24"/>
        </w:rPr>
        <w:t xml:space="preserve"> Ксения стали архитекторами. Но даже те, кто не выбрал профессию, связанную с искусством, тоже учатся в вузах или уже окончили их, так как в профессиональной сфере искусство позволяет подходить творчески и нестандартно в решении непростых задач. </w:t>
      </w:r>
    </w:p>
    <w:p w:rsidR="00075C35" w:rsidRPr="00494E1E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>Все детские работы, представленные на выставке, являются победителями и призерами международных, всероссийских, окружных и краевых конкурсах.</w:t>
      </w:r>
    </w:p>
    <w:p w:rsidR="00075C35" w:rsidRDefault="00075C35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E1E">
        <w:rPr>
          <w:rFonts w:ascii="Times New Roman" w:hAnsi="Times New Roman" w:cs="Times New Roman"/>
          <w:sz w:val="28"/>
          <w:szCs w:val="24"/>
        </w:rPr>
        <w:t>Надеюсь вам понравиться наша выставка</w:t>
      </w:r>
      <w:r w:rsidRPr="00075C35">
        <w:rPr>
          <w:rFonts w:ascii="Times New Roman" w:hAnsi="Times New Roman" w:cs="Times New Roman"/>
          <w:sz w:val="28"/>
          <w:szCs w:val="24"/>
        </w:rPr>
        <w:t xml:space="preserve"> и вы получите много положительных э</w:t>
      </w:r>
      <w:r w:rsidR="00947D98">
        <w:rPr>
          <w:rFonts w:ascii="Times New Roman" w:hAnsi="Times New Roman" w:cs="Times New Roman"/>
          <w:sz w:val="28"/>
          <w:szCs w:val="24"/>
        </w:rPr>
        <w:t>моций и прекрасных впечатлений!</w:t>
      </w:r>
    </w:p>
    <w:p w:rsidR="00947D98" w:rsidRPr="00947D98" w:rsidRDefault="00947D98" w:rsidP="00EA2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D7B94" w:rsidRPr="00DA6445" w:rsidRDefault="008D7B94" w:rsidP="00EA2D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6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методического объединения педагогов дополнительного образования</w:t>
      </w:r>
    </w:p>
    <w:p w:rsidR="00947D98" w:rsidRPr="00947D98" w:rsidRDefault="00F413CE" w:rsidP="00372069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систематическую работу над развитием</w:t>
      </w:r>
      <w:r w:rsidR="00947D98" w:rsidRPr="0094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потенциала искусства в области поликул</w:t>
      </w:r>
      <w:r w:rsidR="0094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ьт</w:t>
      </w:r>
      <w:r w:rsidR="00947D98" w:rsidRPr="0094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урного образования детей в УДО</w:t>
      </w:r>
      <w:r w:rsidR="00B84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413CE" w:rsidRPr="00287F1E" w:rsidRDefault="00947D98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</w:t>
      </w:r>
      <w:r w:rsidR="00287F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287F1E" w:rsidRPr="00287F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Ответственные: зам директора по УВР, педагоги</w:t>
      </w:r>
    </w:p>
    <w:p w:rsidR="00F413CE" w:rsidRPr="00287F1E" w:rsidRDefault="00287F1E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F413CE" w:rsidRPr="00287F1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в течение года</w:t>
      </w:r>
    </w:p>
    <w:p w:rsidR="00F413CE" w:rsidRPr="00F413CE" w:rsidRDefault="00287F1E" w:rsidP="003720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Обобщить в учреждениях опыт работы педагогов художественной направленности</w:t>
      </w:r>
      <w:r w:rsidR="00B84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413CE" w:rsidRPr="00287F1E" w:rsidRDefault="00287F1E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F413CE" w:rsidRPr="0028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Ответственные: </w:t>
      </w:r>
      <w:r w:rsidRPr="00287F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методисты, педагоги</w:t>
      </w:r>
    </w:p>
    <w:p w:rsidR="00E33C6B" w:rsidRPr="00287F1E" w:rsidRDefault="00287F1E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Срок: в течение года</w:t>
      </w:r>
    </w:p>
    <w:p w:rsidR="00D8673B" w:rsidRDefault="00D8673B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D8673B" w:rsidRDefault="00D8673B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494E1E" w:rsidRDefault="00494E1E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494E1E" w:rsidRDefault="00494E1E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494E1E" w:rsidRPr="00884385" w:rsidRDefault="00494E1E" w:rsidP="00EA2D13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Председатель 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Панченко Н.А.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ab/>
      </w:r>
    </w:p>
    <w:p w:rsidR="00494E1E" w:rsidRDefault="00494E1E" w:rsidP="00EA2D13">
      <w:pPr>
        <w:widowControl w:val="0"/>
        <w:tabs>
          <w:tab w:val="left" w:pos="2137"/>
          <w:tab w:val="left" w:pos="4263"/>
        </w:tabs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Секретарь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Маркова Л.Н. </w:t>
      </w:r>
    </w:p>
    <w:p w:rsidR="00494E1E" w:rsidRPr="00494E1E" w:rsidRDefault="00494E1E" w:rsidP="00EA2D13">
      <w:pPr>
        <w:widowControl w:val="0"/>
        <w:tabs>
          <w:tab w:val="left" w:pos="2137"/>
          <w:tab w:val="left" w:pos="4263"/>
        </w:tabs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494E1E" w:rsidRDefault="00494E1E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5B135B" w:rsidRPr="00B81FFB" w:rsidRDefault="005B135B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B81FF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  <w:lastRenderedPageBreak/>
        <w:t>ПРОТОКОЛ 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/>
        </w:rPr>
        <w:t xml:space="preserve"> 3</w:t>
      </w:r>
    </w:p>
    <w:p w:rsidR="00B84002" w:rsidRDefault="00B84002" w:rsidP="00EA2D13">
      <w:pPr>
        <w:widowControl w:val="0"/>
        <w:tabs>
          <w:tab w:val="left" w:leader="underscore" w:pos="5160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заседания М</w:t>
      </w:r>
      <w:r w:rsidR="005B135B" w:rsidRPr="00B81F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МО педагогов</w:t>
      </w:r>
    </w:p>
    <w:p w:rsidR="005B135B" w:rsidRPr="00B84002" w:rsidRDefault="005B135B" w:rsidP="00EA2D13">
      <w:pPr>
        <w:widowControl w:val="0"/>
        <w:tabs>
          <w:tab w:val="left" w:leader="underscore" w:pos="5160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 w:rsidRPr="00B81F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учреждений дополнительного образования</w:t>
      </w:r>
      <w:r w:rsidRPr="00B81F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города</w:t>
      </w:r>
    </w:p>
    <w:p w:rsidR="005B135B" w:rsidRDefault="005B135B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</w:p>
    <w:p w:rsidR="00B84002" w:rsidRDefault="00B84002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</w:p>
    <w:p w:rsidR="005B135B" w:rsidRDefault="00287F1E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29</w:t>
      </w:r>
      <w:r w:rsidR="005B13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января 2020</w:t>
      </w:r>
      <w:r w:rsidR="005B13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</w:t>
      </w:r>
      <w:r w:rsidR="005B135B" w:rsidRPr="00B81F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г.</w:t>
      </w:r>
      <w:r w:rsidR="005B13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</w:t>
      </w:r>
      <w:r w:rsidR="005B135B" w:rsidRPr="00B81FF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x-none" w:eastAsia="x-none"/>
        </w:rPr>
        <w:t xml:space="preserve">Присутствовали: </w:t>
      </w:r>
      <w:r w:rsidR="005B135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24</w:t>
      </w:r>
      <w:r w:rsidR="005B135B" w:rsidRPr="00B81FF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x-none" w:eastAsia="x-none"/>
        </w:rPr>
        <w:t xml:space="preserve"> чел.</w:t>
      </w:r>
    </w:p>
    <w:p w:rsidR="00EA2D13" w:rsidRPr="00B81FFB" w:rsidRDefault="00EA2D13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i/>
          <w:iCs/>
          <w:sz w:val="28"/>
          <w:szCs w:val="28"/>
          <w:lang w:val="x-none" w:eastAsia="x-none"/>
        </w:rPr>
      </w:pPr>
    </w:p>
    <w:p w:rsidR="005B135B" w:rsidRPr="00287F1E" w:rsidRDefault="005B135B" w:rsidP="00EA2D13">
      <w:pPr>
        <w:widowControl w:val="0"/>
        <w:tabs>
          <w:tab w:val="left" w:leader="underscore" w:pos="6999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B81F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Место проведения МБУ ДО </w:t>
      </w:r>
      <w:r w:rsidR="00287F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«Центр развития творчества»</w:t>
      </w:r>
    </w:p>
    <w:p w:rsidR="005B135B" w:rsidRPr="00B81FFB" w:rsidRDefault="00287F1E" w:rsidP="00EA2D13">
      <w:pPr>
        <w:widowControl w:val="0"/>
        <w:tabs>
          <w:tab w:val="left" w:leader="underscore" w:pos="6994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Время проведения 10</w:t>
      </w:r>
      <w:r w:rsidR="005B13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.00</w:t>
      </w:r>
    </w:p>
    <w:p w:rsidR="005B135B" w:rsidRPr="00B81FFB" w:rsidRDefault="005B135B" w:rsidP="00EA2D13">
      <w:pPr>
        <w:widowControl w:val="0"/>
        <w:tabs>
          <w:tab w:val="left" w:leader="underscore" w:pos="6913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B81F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Председатель Панченко Н.А</w:t>
      </w:r>
    </w:p>
    <w:p w:rsidR="005B135B" w:rsidRPr="005B135B" w:rsidRDefault="005B135B" w:rsidP="00EA2D13">
      <w:pPr>
        <w:widowControl w:val="0"/>
        <w:tabs>
          <w:tab w:val="left" w:leader="underscore" w:pos="6774"/>
        </w:tabs>
        <w:spacing w:after="18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B81F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Секретарь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Маркова Л.Н.</w:t>
      </w:r>
    </w:p>
    <w:p w:rsidR="00AE745F" w:rsidRPr="00CD400B" w:rsidRDefault="005B135B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i/>
          <w:iCs/>
          <w:sz w:val="28"/>
          <w:szCs w:val="28"/>
          <w:lang w:eastAsia="x-none"/>
        </w:rPr>
      </w:pPr>
      <w:r w:rsidRPr="00CD400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x-none" w:eastAsia="x-none"/>
        </w:rPr>
        <w:t>Тема:</w:t>
      </w:r>
      <w:r w:rsidRPr="00CD400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="00287F1E" w:rsidRPr="00CD400B">
        <w:rPr>
          <w:rFonts w:ascii="Times New Roman" w:eastAsia="Times New Roman" w:hAnsi="Times New Roman" w:cs="Times New Roman"/>
          <w:sz w:val="28"/>
          <w:szCs w:val="28"/>
          <w:lang w:eastAsia="zh-CN"/>
        </w:rPr>
        <w:t>«Условия формирования гражданской позиции и позитивной социализации личности»</w:t>
      </w:r>
      <w:r w:rsidR="00EA2D1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87F1E" w:rsidRPr="00CD400B" w:rsidRDefault="00287F1E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5B135B" w:rsidRPr="00CD400B" w:rsidRDefault="00AE745F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D40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Вопросы</w:t>
      </w:r>
      <w:r w:rsidR="005B135B" w:rsidRPr="00CD40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:</w:t>
      </w:r>
    </w:p>
    <w:p w:rsidR="00CD400B" w:rsidRPr="00CD400B" w:rsidRDefault="00CD400B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Актуальность. </w:t>
      </w:r>
      <w:r w:rsidRPr="00CD4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Понятие гражданской позиции личности. Формирование активной гражданской позиции</w:t>
      </w: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00B" w:rsidRPr="00CD400B" w:rsidRDefault="00CD400B" w:rsidP="00EA2D1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400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Обмен опытом работы педагогов</w:t>
      </w:r>
      <w:r w:rsidR="00D1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УДО</w:t>
      </w:r>
      <w:r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теме «Формирование гражданского самосознания обучающихся на занятиях физкультурно-спортивной направленности, в игровой школе раннего развития, художественной направленности, - Оганесян М.А.,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Щеголихину Н.А</w:t>
      </w:r>
      <w:r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="00D6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Алексейчик </w:t>
      </w:r>
      <w:r w:rsidR="00ED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</w:t>
      </w:r>
      <w:r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D6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Бочевар</w:t>
      </w:r>
      <w:proofErr w:type="spellEnd"/>
      <w:r w:rsidR="00D6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А.Н., </w:t>
      </w:r>
      <w:r w:rsidR="00D1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С.А., </w:t>
      </w:r>
      <w:proofErr w:type="spellStart"/>
      <w:r w:rsidR="00D1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Гераськина</w:t>
      </w:r>
      <w:proofErr w:type="spellEnd"/>
      <w:r w:rsidR="00D1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Е.Н</w:t>
      </w:r>
      <w:r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D400B" w:rsidRPr="00CD400B" w:rsidRDefault="00D164A5" w:rsidP="00EA2D1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D400B"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Практическая работа в группах: дети, педагоги, родители, администрация. </w:t>
      </w:r>
    </w:p>
    <w:p w:rsidR="00CD400B" w:rsidRPr="00CD400B" w:rsidRDefault="00CD400B" w:rsidP="00EA2D1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«Круг идей» - разработка конкретных мероприятий, форм, приемов, способов формирования гражданского самосознания </w:t>
      </w:r>
      <w:r w:rsidR="00D164A5"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="00D1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УДО</w:t>
      </w:r>
      <w:r w:rsidRPr="00CD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D400B" w:rsidRDefault="00CD400B" w:rsidP="00372069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слушали Коновалову И.В. зам. директора по УВР.</w:t>
      </w:r>
    </w:p>
    <w:p w:rsidR="00CD400B" w:rsidRPr="00CD400B" w:rsidRDefault="00CD400B" w:rsidP="00EA2D13">
      <w:pPr>
        <w:pStyle w:val="Default"/>
        <w:ind w:firstLine="360"/>
        <w:jc w:val="both"/>
        <w:rPr>
          <w:sz w:val="28"/>
          <w:szCs w:val="28"/>
        </w:rPr>
      </w:pPr>
      <w:r w:rsidRPr="00CD400B">
        <w:rPr>
          <w:sz w:val="28"/>
          <w:szCs w:val="28"/>
        </w:rPr>
        <w:t xml:space="preserve">Становление гражданской позиции и социальной активности учащихся является одной из важнейших задач современного образовательного процесса.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формирования социальной активности учащихся связана с формированием гражданина, личности, способной полноценно жить в обществе и быть максимально полезным этому обществу. Каким гражданином станет сегодняшний наш воспитанник? Пожалуй, это один из главных вопросов.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Давайте определимся, что же представляет собой гражданская позиция личности как социальный феномен? Позиция - точка зрения, отношение к чему-либо; действия, поведение, обусловленные этим отношением, оценкой. 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Calibri" w:hAnsi="Times New Roman" w:cs="Times New Roman"/>
          <w:sz w:val="28"/>
          <w:szCs w:val="28"/>
          <w:lang w:eastAsia="ru-RU"/>
        </w:rPr>
        <w:t>В гражданской позиции выражаются гражданские качества личности, человек идентифицирует себя как полноправного суверенного субъекта социальных отношений, определяя свое место в обществе, свои жизненные цели и способы их достижения.</w:t>
      </w:r>
    </w:p>
    <w:p w:rsidR="00CD400B" w:rsidRPr="00CD400B" w:rsidRDefault="00CD400B" w:rsidP="00EA2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гражданской позиции связано с ёмкостью самого этого понятия.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Calibri" w:hAnsi="Times New Roman" w:cs="Times New Roman"/>
          <w:sz w:val="28"/>
          <w:szCs w:val="28"/>
          <w:lang w:eastAsia="ru-RU"/>
        </w:rPr>
        <w:t>Являясь приоритетным направлением воспитания, воспитание гражданина ориентировано на непосредственное приобщение юношей и девушек к жизни в обществе через формирование их гражданской позиции.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Гражданская позиция формируется в рамках общей позиции и по мере развития личности занимает все более значимое, ведущее место в ее структуре. Она характеризует личность с точки зрения способа и характера взаимоотношений индивида с определенной действительностью. Это понятие отражает политические, юридические, нравственные права и обязанности граждан по отношению к своему государству и предполагает сознательное, ответственное отношение людей к обществу. 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Calibri" w:hAnsi="Times New Roman" w:cs="Times New Roman"/>
          <w:sz w:val="28"/>
          <w:szCs w:val="28"/>
          <w:lang w:eastAsia="ru-RU"/>
        </w:rPr>
        <w:t>Выражением гражданской позиции личности являются ее отношения к обществу, деятельности, людям, самой себе.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Каково содержание стержневых социальных качеств личности?</w:t>
      </w:r>
    </w:p>
    <w:p w:rsidR="00CD400B" w:rsidRPr="00CD400B" w:rsidRDefault="00CD400B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стержневым социальным качеством личности является жизненная позиция (гражданственность). </w:t>
      </w:r>
      <w:r w:rsidR="00D164A5"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проявляется</w:t>
      </w: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личной причастности ко всему, что происходит в обществе, стране и мире.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Жизненная позиция — это внутренняя установка, ориентация на определенную линию поведения, вытекающую из мировоззренческих, моральных и психологических качеств личности и отражающую ее субъективное отношение к обществу.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имеет практическую направленность, проявляется в реальном поведении человека. Жизненная позиция может быть активной и пассивной. Активная позиция предполагает неравнодушное отношение к действительности, постоянное стремление ее изменить. При пассивной позиции человек воспринимает готовые взгляды, ценности, образцы поведения, не пытаясь их анализировать, выбирает «линию наименьшего сопротивления», следования по привычным накатанным дорогам жизни. Она связана с отказом от инициативы и каких-либо усилий, направленных на изменение окружающей среды.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Компонентами активной гражданской позиции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социальная активность, гражданское самосознание и гражданские качества.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всякая активность человека равнозначна его активной позиции. 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Социальная активность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предполагает не соглашательское, а критическое отношение к действительности, означающее постоянную потребность самостоятельно осмысливать происходящее в стране и мире, стремление сделать жизнь лучше. Пассивная жизненная позиция необязательно означает бездеятельность. Ее может занимать и добросовестный ученик, получающий только отличные оценки. Суть такой позиции — в боязни нового, ориентации на стереотипы мышления, в отказе от собственной инициативы. Пассивная позиция может даже сопровождаться положительным отношением к прогрессивным нововведениям, но тогда, когда они санкционируются сверху и не надо за них бороться, идти на риск, нести ответственность.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Гражданское самосознание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развивается с опорой на жизненную позицию личности: осознание, оценка человеком своего знания, нравственного облика и интересов, идеалов и мотивов поведения, целостная оценка самого себя как деятеля, как чувствующего и мыслящего существа по мере осознания им себя в качестве члена общества, носителя общественно значимой позиции. Понимание воспитанником своего внутреннего мира зависит от </w:t>
      </w:r>
      <w:proofErr w:type="spellStart"/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него социальных установок для себя. 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Гражданские качества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формируются под влиянием социальной среды и собственных усилий личности в специально созданных условиях. Чувство любви к Родине, чувство ответственности за свои поступки и действия, инициативность, самостоятельность – важную роль в процессе воспитания этих качеств играет формирование и развитие у учащихся потребностей и положительных мотивов, связанных с этими качествами. </w:t>
      </w:r>
    </w:p>
    <w:p w:rsidR="00CD400B" w:rsidRPr="00CD400B" w:rsidRDefault="00CD400B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 </w:t>
      </w:r>
      <w:r w:rsidR="00D164A5" w:rsidRPr="00CD4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гражданским ценностям</w:t>
      </w:r>
      <w:r w:rsidRPr="00CD4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относятся</w:t>
      </w: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толерантность, патриотизм, гражданский долг, ответственность, гражданская позиция, независимость убеждений и пр.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гражданская позиция формируется под влиянием условий, в которых находится личность, и реализуется в общественной деятельности посредством социальной активности, действенности личности и проявлений её гражданских качеств.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гражданская позиция предполагает наличие интереса к общественной работе, инициативу, исполнительность, осознание личной значимости, наличие организаторских умений. О социальной активности и гражданских качествах подростка (основополагающих компонентах активной гражданской позиции подростков) можно судить и по тому, какую позицию он занимает при обсуждении и оценке дел коллектива, как сам относится к критическим замечаниям и оценкам. Показателем уровня гражданского самосознания подростков является способность к рефлексии и</w:t>
      </w:r>
      <w:r w:rsidR="00D16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адекватной самооценки.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становления активной гражданской позиции личности связана с формированием сложного комплекса взаимодействий человека с окружающим миром и обществом, определением своего положения в обществе в соответствии с гуманистическими идеалами и принципами.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активной гражданской позиции человека представляет собой сложный процесс развития интегративного качества личности, характеризующегося социальной активностью и инициативой, органичным сочетанием личностных и гражданских ценностей, предполагающий осознание себя гражданином и активным участником общественной жизни.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деятельности, направленной на развитие активной гражданской позиции учащихся в современном обществе, можно отслеживать через этапы становления качеств личности, которые выделил Д.И. </w:t>
      </w:r>
      <w:proofErr w:type="spellStart"/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Фельдштейн</w:t>
      </w:r>
      <w:proofErr w:type="spellEnd"/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 – осознание своего «Я».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этап – становление качеств личности – готовность к выбору.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– готовность к проявлению «Я».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Четвертый этап – использование возможностей среды для собственного развития.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активная гражданская позиция – это приобретенное качество, которое развивается и совершенствуется на протяжении всей жизнедеятельности человека. Оно не является раз и навсегда приобретенным качеством, а изменяется в зависимости от условий, в которые попадает личность.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ребёнок ещё в детстве должен почувствовать себя активным участником в жизни общества. Для этого он должен получить реальный опыт гражданской активности, возможность для реализации своих прав и 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обязанностей по отношению к Отечеству, своей малой Родине, обществу, самому себе, а также формирования чувства ответственности за свои поступки.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педагога в формировании активной гражданской позиции заключается в том, чтобы определить формы и методы взаимодействия, помочь детям найти себя в жизни, самоопределиться, привить навыки, которые помогли бы успешно функционировать в изменяющем мире, помочь выбрать и приобрести профессию.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Мысль, поступок, характер, судьба, мечта – это ступеньки, по которым идет каждый. Только о чем будет думать будущее поколение? Что чувствовать, как поступать, каковы его ценности, отношение к своей стране?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Необходимым условием эффективной работы по формированию у учащихся социальной активности является его включенность в коллектив. Чем шире и богаче общение учащихся в коллективе, тем больше возможностей для развития необходимых социальных качеств. В детском коллективе в совместной деятельности осуществляется обмен информацией, согласование общих целей, взаимный контроль, развивается способность понимать состояния и мотивы поступков других людей и соответственно на них реагировать. В опыте коллективных отношений формируются </w:t>
      </w:r>
      <w:proofErr w:type="spellStart"/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социальная чуткость, которые помогают детям психологически грамотно строить свое взаимодействие с другими людьми. Взаимодействуя со сверстниками, учащийся осваивает опыт лидерства и подчинения, развивает свои организаторские способности.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в формировании гражданской позиции - системный подход, создание условий для их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путем вхождения в </w:t>
      </w: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социальную среду, выработать свой индивидуальный опыт жизнедеятельности.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Перечислим основные направления системы формирования гражданской позиции: </w:t>
      </w:r>
    </w:p>
    <w:p w:rsidR="00CD400B" w:rsidRPr="00CD400B" w:rsidRDefault="00CD400B" w:rsidP="00EA2D13">
      <w:pPr>
        <w:autoSpaceDE w:val="0"/>
        <w:autoSpaceDN w:val="0"/>
        <w:adjustRightInd w:val="0"/>
        <w:spacing w:after="7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формирование гражданского отношения к себе; </w:t>
      </w:r>
    </w:p>
    <w:p w:rsidR="00CD400B" w:rsidRPr="00CD400B" w:rsidRDefault="00CD400B" w:rsidP="00EA2D13">
      <w:pPr>
        <w:autoSpaceDE w:val="0"/>
        <w:autoSpaceDN w:val="0"/>
        <w:adjustRightInd w:val="0"/>
        <w:spacing w:after="7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формирование гражданского отношения к своей семье; </w:t>
      </w:r>
    </w:p>
    <w:p w:rsidR="00CD400B" w:rsidRPr="00CD400B" w:rsidRDefault="00CD400B" w:rsidP="00EA2D13">
      <w:pPr>
        <w:autoSpaceDE w:val="0"/>
        <w:autoSpaceDN w:val="0"/>
        <w:adjustRightInd w:val="0"/>
        <w:spacing w:after="7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формирование гражданского отношения к образовательному учреждению; </w:t>
      </w:r>
    </w:p>
    <w:p w:rsidR="00CD400B" w:rsidRPr="00CD400B" w:rsidRDefault="00CD400B" w:rsidP="00EA2D13">
      <w:pPr>
        <w:autoSpaceDE w:val="0"/>
        <w:autoSpaceDN w:val="0"/>
        <w:adjustRightInd w:val="0"/>
        <w:spacing w:after="7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формирование гражданского отношения к Отечеству;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гражданской позиции начинается с рождения ребенка и большое значение на её становление оказывает семья. Именно здесь ребенок постигает первые уроки гражданственности, отношения к своей стране, её народу. Далее процесс продолжается в школе, где идет сознательное усвоение истории, политических, правовых и нравственных норм, действующих в обществе, принятие их как основы своих действий, формирование гражданского мировоззрения. Формировать гражданскую позицию у подрастающего поколения возможно только при условии реализации единой образовательной системы, в которой и задачи, и механизмы, и способы, и принципы воспитания подчинены единой цели: воспитание культурного человека, гражданина и патриота. </w:t>
      </w:r>
    </w:p>
    <w:p w:rsidR="00CD400B" w:rsidRPr="00CD400B" w:rsidRDefault="00CD400B" w:rsidP="00EA2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Формирование социальной активности осуществляется только в процессе включения личности в деятельность, в процессе которой осуществляется присвоение общественного опыта в самых различных его проявлениях. </w:t>
      </w:r>
    </w:p>
    <w:p w:rsidR="00CD400B" w:rsidRPr="00CD400B" w:rsidRDefault="00CD400B" w:rsidP="00EA2D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4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Активная социальная позиция проявляется в общественной деятельности учащихся. </w:t>
      </w:r>
      <w:r w:rsidRPr="00CD40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Её можно </w:t>
      </w:r>
      <w:r w:rsidR="00D164A5" w:rsidRPr="00CD40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определить,</w:t>
      </w:r>
      <w:r w:rsidRPr="00CD40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сознательное, творческое отношение к трудовой и общественной деятельности, в результате которой обеспечивается самореализация личности. </w:t>
      </w:r>
    </w:p>
    <w:p w:rsidR="00CD400B" w:rsidRPr="00CD400B" w:rsidRDefault="00CD400B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проявить свое отношение к людям, обществу, найти способы практической реализации себя во взаимодействие с окружающим миром человек получает в деятельности. Гражданская позиция должна быть не на словах, а в конкретных делах.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мероприятий, имеющих патриотическую направленность, способствуют формированию гражданской позиции, воспитывают чувство любви и уважения к своей стране, её истории и традициям. И </w:t>
      </w:r>
      <w:r w:rsidR="00D164A5"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недостаточно</w:t>
      </w: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каких-то разовых мероприятий для получения результата.  В этом учебном году, в год подготовки к празднованию 75-летия Победы, творческие и спортивные </w:t>
      </w:r>
      <w:r w:rsidRPr="00CD40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коллективы Центра активно включатся в реализацию плана гражданско-патриотического воспитания, посвященного 75-й годовщине Победы в Великой Отечественной войне.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Гражданская позиция проявляется и формируется в конкретных делах. Возможность проявить свое отношение к людям, обществу, найти способы практической реализации себя во взаимодействие с окружающим миром человек получает в деятельности. Через нее ребенок познает мир, себя, формирует свое самосознание, нравственные и социальные установки, реализует свое я. </w:t>
      </w:r>
    </w:p>
    <w:p w:rsidR="00B84002" w:rsidRDefault="00B84002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002" w:rsidRPr="00B84002" w:rsidRDefault="00B84002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63B91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Обмен опытом работы педагогов УДО по теме «Формирование гражданского самосознания обучающихся на занятиях физкультурно-спортивной направленности, в игровой школе раннего развития, художественной направленности, - Оганесян М.А., Щеголихину Н.А</w:t>
      </w:r>
      <w:r w:rsidR="00ED31B9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Алексейчик Е.В.</w:t>
      </w:r>
      <w:r w:rsidR="00EA2D13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EA2D13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Бочевар</w:t>
      </w:r>
      <w:proofErr w:type="spellEnd"/>
      <w:r w:rsidR="00ED31B9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А.Н.</w:t>
      </w:r>
      <w:r w:rsidR="00EA2D13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EA2D13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Гераськина</w:t>
      </w:r>
      <w:proofErr w:type="spellEnd"/>
      <w:r w:rsidR="00F63B91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Е.Н</w:t>
      </w:r>
      <w:r w:rsidR="00ED31B9" w:rsidRPr="00B84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3B91" w:rsidRPr="00F63B91" w:rsidRDefault="00F63B91" w:rsidP="00E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B91">
        <w:rPr>
          <w:rFonts w:ascii="Times New Roman" w:eastAsia="Times New Roman" w:hAnsi="Times New Roman" w:cs="Times New Roman"/>
          <w:sz w:val="28"/>
          <w:szCs w:val="28"/>
        </w:rPr>
        <w:t>Оганесян М.А.</w:t>
      </w:r>
      <w:r w:rsidR="00CC1045">
        <w:rPr>
          <w:rFonts w:ascii="Times New Roman" w:eastAsia="Times New Roman" w:hAnsi="Times New Roman" w:cs="Times New Roman"/>
          <w:sz w:val="28"/>
          <w:szCs w:val="28"/>
        </w:rPr>
        <w:t xml:space="preserve"> педагог дополнительного образования </w:t>
      </w:r>
    </w:p>
    <w:p w:rsidR="00CC1045" w:rsidRDefault="00CC1045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B91">
        <w:rPr>
          <w:rFonts w:ascii="Times New Roman" w:eastAsia="Times New Roman" w:hAnsi="Times New Roman" w:cs="Times New Roman"/>
          <w:sz w:val="28"/>
          <w:szCs w:val="28"/>
        </w:rPr>
        <w:t>Деятельность «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</w:rPr>
        <w:t xml:space="preserve">Легиона» предполагает по определению патриотическое воспитание детей. Одной из форм такого </w:t>
      </w:r>
      <w:r w:rsidRPr="00F63B91">
        <w:rPr>
          <w:rFonts w:ascii="Times New Roman" w:eastAsia="Times New Roman" w:hAnsi="Times New Roman" w:cs="Times New Roman"/>
          <w:sz w:val="28"/>
          <w:szCs w:val="28"/>
        </w:rPr>
        <w:t>воспитания являются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</w:rPr>
        <w:t xml:space="preserve"> ежегодные сборы детей от 8 лет и старше на базе оздоровительного лагеря. Где полностью самостоятельно мы организуем свою жизнь. Главная задача воспитательной работы в коллективе, с моей точки зрения, - формирование ответственности. И эта задача решается в процессе учебно-тренировочных сборов. И безответственность одного ребенка к своим обязанностям выливается и отражается на благополучии и жизнь всего коллектива.</w:t>
      </w:r>
    </w:p>
    <w:p w:rsidR="00F63B91" w:rsidRPr="00F63B91" w:rsidRDefault="00F63B91" w:rsidP="00E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257F">
        <w:rPr>
          <w:rFonts w:ascii="Times New Roman" w:eastAsia="Times New Roman" w:hAnsi="Times New Roman" w:cs="Times New Roman"/>
          <w:sz w:val="28"/>
          <w:szCs w:val="28"/>
        </w:rPr>
        <w:t>Бочевар</w:t>
      </w:r>
      <w:proofErr w:type="spellEnd"/>
      <w:r w:rsidR="00D6257F"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 w:rsidR="00471A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257F">
        <w:rPr>
          <w:rFonts w:ascii="Times New Roman" w:eastAsia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3B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Социализация – это в первую очередь развитие мотивационно – ценностной сферы. Это развитие потребности в общении, познании мира, в творчестве. Важный момент социализации – развитие у ребёнка способности сотрудничать, общаться, уметь выстраивать позитивные межличностные отношения, направленные на освоение базовых морально – этических норм средствами </w:t>
      </w:r>
      <w:r w:rsidRPr="00F63B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детских видов деятельности. Социализация предполагает эмоциональное развитие и эмоционально – комфортное состояние ребёнка, гармонию взаимодействия со сверстниками и взрослыми, предметным и природным миром. Социализация включает в себя разнообразную деятельность: игровую, коммуникативную, познавательную, исследовательскую, творческую, проектную, в которой происходит активное взаимодействие и совмещение разных представлений, отношений, направленную на приобретение социально – индивидуального опыта.  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проводят большую воспитательную и образовательную работу.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1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Воспитание и обучение представляют неразрывное единство. Педагогический процесс строится таким образом, чтобы дети, приобретая знания, овладевая навыками и умениями, улучшая физические качества, одновременно формировали бы свое мировоззрение, приобретали лучшие взгляды и черты характера.</w:t>
      </w:r>
      <w:r w:rsidRPr="00F63B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Танец, так же как и музыка, обладает уникальной возможностью воздействия на эмоциональное состояние, на чувства и на мировоззрение ребёнка</w:t>
      </w:r>
    </w:p>
    <w:p w:rsidR="00F63B91" w:rsidRPr="00F63B91" w:rsidRDefault="00F63B91" w:rsidP="00EA2D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Выдающийся педагог В.А. Сухомлинский считал музыку важным средством нравственного, патриотического и умственного воспитания человека: «Музыкальное воспитание – это </w:t>
      </w:r>
      <w:proofErr w:type="gramStart"/>
      <w:r w:rsidR="00EA2D13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не</w:t>
      </w:r>
      <w:r w:rsidR="00EA2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воспитание 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музыканта, а прежде всего воспитание человека», отмечал он в своей книге </w:t>
      </w:r>
      <w:r w:rsidR="00CC1045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«Сердце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отдаю детям».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3B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Воспитываем на занятиях такие качества как: целеустремлённость, ответственность, умение распределять и планировать своё свободное время, взаимопомощь, поддержка.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Общеизвестно, что одним из главных средств формирования личности является искусство, отличающееся универсальностью воздействия на внутренний мир человека.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Музыкально-эстетическая культура – составляющая часть общечеловеческой культуры, концентрирующей в себе ценный исторический, философский, нравственный и духовный опыт народа.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Музыка в системе искусств занимает особое место. Многовековой опыт и исследования показали, что музыка влияет и на психику, и на физиологию человека, вызывая различные эмоции Народ из поколения в поколение передавал и передает свой общественный и социальный опыт, духовное богатство, как дань старшего поколения младшему, создавая тем самым историю материальной и духовной культуры общества. Преемственность дает возможность новым поколениям вобрать в себя и развить все лучшее, что было создано предшествующей историей человечества, обогатить в новых условиях многообразие духовных ценностей общества. В этом историческом процессе народ не только сила, выступающая первым создателем материальных благ, но единственный и неиссякаемый источник ценностей, первый поэт и философ.</w:t>
      </w:r>
    </w:p>
    <w:p w:rsidR="00F63B91" w:rsidRPr="00F63B91" w:rsidRDefault="00CC1045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Способствуя развитию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возможностей ребенка, стараюсь на занятиях давать более полное представление о богатстве национальной культуры, уклада жизни народа, его истории, языка, литературы, духовных целях и ценностях, что способствует развитию всесторонне развитой гармоничной личности, 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воспитанию патриота своей Родины, человека высоконравственного, толерантного к народам мировой цивилизации.</w:t>
      </w:r>
    </w:p>
    <w:p w:rsidR="00F63B91" w:rsidRPr="00F63B91" w:rsidRDefault="00F63B91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подборе  материалов к занятиям, при выборе репертуара  руководствуюсь воспитательными целями, ориентированными на духовность и нравственность ; воспитание уважения к культуре, языкам, традициям и обычаям народов, проживающих в Российской Федерации; формирование вкуса.</w:t>
      </w:r>
    </w:p>
    <w:p w:rsidR="00F63B91" w:rsidRPr="00F63B91" w:rsidRDefault="00F63B91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В репертуар обязательно включены произведения о родном крае, о Родине, о Великой Отечественной войне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Память о Великой победе, о ее героях и жертвах, — это не только праздничные торжества, но и кропотливая работа по воспитанию у молодежи уважительного отношения к историческому прошлому Родины. </w:t>
      </w:r>
      <w:r w:rsidR="00CC1045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Воспитанники знают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отцы и деды победили в суровой войне еще и потому, что в своем справедливом гневе и ненависти не растеряли доброты и человечности, остались людьми. Изучая эти произведения, мы говорим с детьми о </w:t>
      </w:r>
      <w:r w:rsidR="00CC1045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подвигах народа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, героизме, о смелости, храбрости, любви к Родине, о переживаниях, о мыслях, чувствах людей.</w:t>
      </w:r>
    </w:p>
    <w:p w:rsidR="00F63B91" w:rsidRPr="00F63B91" w:rsidRDefault="00CC1045" w:rsidP="00372069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использую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возможности</w:t>
      </w:r>
      <w:r w:rsidR="00F63B91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музеев, театров, выставочных залов, библиотек по гражданско-патриотическому воспитанию обучающихся</w:t>
      </w:r>
    </w:p>
    <w:p w:rsidR="00F63B91" w:rsidRPr="00F63B91" w:rsidRDefault="00CC1045" w:rsidP="00372069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участвуем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F63B91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тематических конкурсах различного уровня, направленных на формирование гражданского самосознания и воспитание чувства патриотизма</w:t>
      </w:r>
    </w:p>
    <w:p w:rsidR="00F63B91" w:rsidRPr="00F63B91" w:rsidRDefault="00F63B91" w:rsidP="00372069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стали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традиционными выступления коллектива  в дни празднования Великой Победы, участие в концертах, </w:t>
      </w:r>
      <w:r w:rsidR="00CC1045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повещённых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Дню защитника Отечества, Дню города</w:t>
      </w:r>
    </w:p>
    <w:p w:rsidR="00F63B91" w:rsidRPr="00F63B91" w:rsidRDefault="00F63B91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6257F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ансамбле голоса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людей сливаются, рождая чувство ощущения согласия в главном, растворяя мелкие несогласия, которые возникают в жизни. Это чувство общности людей вызывает атмосферу творчества и сотрудничества, способность трудиться в команде, двигаться вперед.</w:t>
      </w:r>
    </w:p>
    <w:p w:rsidR="00F63B91" w:rsidRPr="00F63B91" w:rsidRDefault="00CC1045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УДО</w:t>
      </w:r>
      <w:r w:rsidR="00F63B91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площадкой для проведения культурно-просветительских мероприятий. Данное положение имеет важное значение, так как обеспечивает единство процесса образования и реальной жизни, оказывает содействие в приобщении ребенка к современному обществу.</w:t>
      </w:r>
    </w:p>
    <w:p w:rsidR="00D6257F" w:rsidRPr="00F63B91" w:rsidRDefault="00F63B91" w:rsidP="00E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формирование системы ценностей ребёнка происходит и на занятиях в форме беседы или дискуссии.</w:t>
      </w:r>
    </w:p>
    <w:p w:rsidR="00F63B91" w:rsidRPr="00F63B91" w:rsidRDefault="00F63B91" w:rsidP="00E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3B91">
        <w:rPr>
          <w:rFonts w:ascii="Times New Roman" w:eastAsia="Times New Roman" w:hAnsi="Times New Roman" w:cs="Times New Roman"/>
          <w:sz w:val="28"/>
          <w:szCs w:val="28"/>
        </w:rPr>
        <w:t>Гераськина</w:t>
      </w:r>
      <w:proofErr w:type="spellEnd"/>
      <w:r w:rsidRPr="00F63B91"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 w:rsidR="00D6257F">
        <w:rPr>
          <w:rFonts w:ascii="Times New Roman" w:eastAsia="Times New Roman" w:hAnsi="Times New Roman" w:cs="Times New Roman"/>
          <w:sz w:val="28"/>
          <w:szCs w:val="28"/>
        </w:rPr>
        <w:t>, педагог дополнительного образования</w:t>
      </w:r>
      <w:r w:rsidR="00B84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3B91" w:rsidRPr="00F63B91" w:rsidRDefault="00F63B91" w:rsidP="00E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B91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Гражданско-патриотическое воспитание на занятиях т/о «Экспромт»</w:t>
      </w:r>
      <w:r w:rsidR="00B84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Общеизвестно, что одним из главных средств формирования личности является искусство, отличающееся универсальностью воздействия на внутренний мир человека.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Музыкально-эстетическая культура – составляющая часть общечеловеческой культуры, концентрирующей в себе ценный исторический, философский, нравственный и духовный опыт народа.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Музыка в системе искусств занимает особое место. Многовековой опыт и исследования показали, что музыка влияет и на психику, и на физиологию человека, вызывая различные эмоции. Выдающийся педагог В.А. Сухомлинский считал музыку важным средством нравственного, патриотического и 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умственного воспитания человека: «Музыкальное воспитание – это </w:t>
      </w:r>
      <w:proofErr w:type="spellStart"/>
      <w:r w:rsidR="00D6257F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невоспитание</w:t>
      </w:r>
      <w:proofErr w:type="spellEnd"/>
      <w:r w:rsidR="00D6257F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музыканта, а прежде всего воспитание человека», отмечал он в своей книге </w:t>
      </w:r>
      <w:r w:rsidR="00D6257F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«Сердце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отдаю детям».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Народ из поколения в поколение передавал и передает свой общественный и социальный опыт, духовное богатство, как дань старшего поколения младшему, создавая тем самым историю материальной и духовной культуры общества. Преемственность дает возможность новым поколениям вобрать в себя и развить все лучшее, что было создано предшествующей историей человечества, обогатить в новых условиях многообразие духовных ценностей общества. В этом историческом процессе народ не только сила, выступающая первым создателем материальных благ, но единственный и неиссякаемый источник ценностей, первый поэт и философ.</w:t>
      </w:r>
    </w:p>
    <w:p w:rsidR="00F63B91" w:rsidRPr="00F63B91" w:rsidRDefault="00D6257F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Способствуя развитию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возможностей ребенка, стараюсь на занятиях давать более полное представление о богатстве национальной культуры, уклада жизни народа, его истории, языка, литературы, духовных целях и ценностях, что способствует развитию всесторонне развитой гармоничной личности, воспитанию патриота своей Родины, человека высоконравственного, толерантного к народам мировой цивилизации.</w:t>
      </w:r>
    </w:p>
    <w:p w:rsidR="00F63B91" w:rsidRPr="00F63B91" w:rsidRDefault="00F63B91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подборе  материалов к занятиям, при выборе репертуара  руководствуюсь воспитательными целями, ориентированными на духовность и нравственность ; воспитание уважения к культуре, языкам, традициям и обычаям народов, проживающих в Российской Федерации; формирование вкуса.</w:t>
      </w:r>
    </w:p>
    <w:p w:rsidR="00F63B91" w:rsidRPr="00F63B91" w:rsidRDefault="00F63B91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В репертуар обязательно включены произведения о родном крае, о Родине, о Великой Отечественной войне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Память о Великой победе, о ее героях и жертвах, — это не только праздничные торжества, но и кропотливая работа по воспитанию у молодежи уважительного отношения к историческому прошлому Родины. </w:t>
      </w:r>
      <w:r w:rsidR="00D6257F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Воспитанники знают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: отцы и деды победили в суровой войне еще и потому, что в своем справедливом гневе и ненависти не растеряли доброты и человечности, остались людьми. Изучая эти произведения, мы говорим с детьми о подвигах с народа, героизме, о смелости, храбрости, любви к Родине, о переживаниях, о мыслях, чувствах людей.</w:t>
      </w:r>
    </w:p>
    <w:p w:rsidR="00F63B91" w:rsidRPr="00F63B91" w:rsidRDefault="00D6257F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использую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возможности</w:t>
      </w:r>
      <w:r w:rsidR="00F63B91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музеев, театров, выставочных залов, библиотек по гражданско-патриотическому воспитанию обучающихся</w:t>
      </w:r>
    </w:p>
    <w:p w:rsidR="00F63B91" w:rsidRPr="00F63B91" w:rsidRDefault="00ED31B9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участвуем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F63B91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тематических конкурсах различного уровня, направленных на формирование гражданского самосознания и воспитание чувства патриотизма</w:t>
      </w:r>
    </w:p>
    <w:p w:rsidR="00F63B91" w:rsidRPr="00F63B91" w:rsidRDefault="00F63B91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стали</w:t>
      </w:r>
      <w:proofErr w:type="gramEnd"/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традиционными выступления коллектива  в дни празднования Великой Победы, участие в концертах, </w:t>
      </w:r>
      <w:r w:rsidR="00ED31B9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повещённых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Дню защитника Отечества, Дню города</w:t>
      </w:r>
    </w:p>
    <w:p w:rsidR="00F63B91" w:rsidRPr="00F63B91" w:rsidRDefault="00F63B91" w:rsidP="003720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8D7B94"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>ансамбле голоса</w:t>
      </w:r>
      <w:r w:rsidRPr="00F63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людей сливаются, рождая чувство ощущения согласия в главном, растворяя мелкие несогласия, которые возникают в жизни. Это чувство общности людей вызывает атмосферу творчества и сотрудничества, способность трудиться в команде, двигаться вперед.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B91">
        <w:rPr>
          <w:rFonts w:ascii="Times New Roman" w:eastAsia="Times New Roman" w:hAnsi="Times New Roman" w:cs="Times New Roman"/>
          <w:sz w:val="28"/>
          <w:szCs w:val="28"/>
        </w:rPr>
        <w:t>Алексейчик Е.В.</w:t>
      </w:r>
      <w:r w:rsidR="00D6257F">
        <w:rPr>
          <w:rFonts w:ascii="Times New Roman" w:eastAsia="Times New Roman" w:hAnsi="Times New Roman" w:cs="Times New Roman"/>
          <w:sz w:val="28"/>
          <w:szCs w:val="28"/>
        </w:rPr>
        <w:t>, педагог дополнительного образования</w:t>
      </w:r>
      <w:r w:rsidR="00B84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рамках реализации образовательных программ педагогами уделяется достаточно внимания формированию гражданского самосознания у воспитанников детских объединений.</w:t>
      </w:r>
    </w:p>
    <w:p w:rsidR="00F63B91" w:rsidRPr="00494E1E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Так как гражданственность – это сложное интегральное личностное образование, элементами которого являются гармоническое сочетание высоких гражданских чувств, нравственная и правовая культура, выражающаяся в чувстве собственного достоинства, во внутренней свободе личности и одновременно ее дисциплинированности, уважении и доверии к другим гражданам, то в дошкольном возрасте происходит лишь формирование предпосылок гражданственности, через организацию различных форм деятельности.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Коллеги, перед вами</w:t>
      </w:r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различные изображения. 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вы думаете, почему вам предложены именно эти изображения. 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Через такие виды деятельности как: </w:t>
      </w:r>
    </w:p>
    <w:p w:rsidR="00F63B91" w:rsidRPr="00F63B91" w:rsidRDefault="00F63B91" w:rsidP="0037206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прикладное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творчество (ознакомление с народными промыслами, народной игрушкой, обрядовой куклой);</w:t>
      </w:r>
    </w:p>
    <w:p w:rsidR="00F63B91" w:rsidRPr="00F63B91" w:rsidRDefault="00F63B91" w:rsidP="0037206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рисование  (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знакомство с русскими художниками и их произвед</w:t>
      </w:r>
      <w:r w:rsidR="00B840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ениями);</w:t>
      </w:r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3B91" w:rsidRPr="00F63B91" w:rsidRDefault="00F63B91" w:rsidP="0037206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знакомство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произведениями писателей и поэтов (о Родине, Победе в ВОВ, Родном </w:t>
      </w:r>
      <w:r w:rsidR="00B840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крае, Российской Армии, и </w:t>
      </w:r>
      <w:proofErr w:type="spellStart"/>
      <w:r w:rsidR="00B840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="00B840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);</w:t>
      </w:r>
    </w:p>
    <w:p w:rsidR="00F63B91" w:rsidRPr="00F63B91" w:rsidRDefault="00F63B91" w:rsidP="0037206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знакомство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фольклором (загадки, сказки, пословицы и поговорки, песенное творчество, народные игры)</w:t>
      </w:r>
      <w:r w:rsidR="00B840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F63B91" w:rsidRPr="00F63B91" w:rsidRDefault="00F63B91" w:rsidP="0037206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мероприятий к  Дню защитников Отечества, Дню победы, Дню Матери, Дню пожилого человека и т.п.</w:t>
      </w:r>
      <w:r w:rsidR="00B840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F63B91" w:rsidRPr="00F63B91" w:rsidRDefault="00F63B91" w:rsidP="0037206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проектную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деятельность (Проект «Когда бабушка была маленькой», «Моя удивительная мама», «Мой удивительный папа», «Видео музей семейных военных реликвий», «Мой город-Рубцовск» и т.д.</w:t>
      </w:r>
      <w:r w:rsidR="002970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F63B91" w:rsidRPr="00494E1E" w:rsidRDefault="00F63B91" w:rsidP="0037206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ознакомлением</w:t>
      </w:r>
      <w:proofErr w:type="gramEnd"/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природой Родн</w:t>
      </w:r>
      <w:r w:rsidR="002970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ого края, традициями,  историей;</w:t>
      </w:r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3B91" w:rsidRPr="00494E1E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решаются</w:t>
      </w:r>
      <w:proofErr w:type="gramEnd"/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следующие задачи патриотического воспитания и формирования предпосылок гражданственности, как:</w:t>
      </w:r>
    </w:p>
    <w:p w:rsidR="00F63B91" w:rsidRPr="00F63B91" w:rsidRDefault="00F63B91" w:rsidP="0037206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нравственных представлений и проявлений поведения дошкольников</w:t>
      </w:r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соответствии с принятыми обществе нравственными нормами и правилами;</w:t>
      </w:r>
    </w:p>
    <w:p w:rsidR="00F63B91" w:rsidRPr="00F63B91" w:rsidRDefault="00F63B91" w:rsidP="0037206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системы обобщенных знаний о явлениях общественной жизни, которые являются основой сознательного отношения детей к окружающему миру;</w:t>
      </w:r>
    </w:p>
    <w:p w:rsidR="00F63B91" w:rsidRPr="00F63B91" w:rsidRDefault="00F63B91" w:rsidP="0037206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правового сознания воспитанников, ценностей и установок, необходимых для соблюдения прав человека;</w:t>
      </w:r>
    </w:p>
    <w:p w:rsidR="00F63B91" w:rsidRPr="00F63B91" w:rsidRDefault="00F63B91" w:rsidP="0037206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воспитание</w:t>
      </w:r>
      <w:proofErr w:type="gramEnd"/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дошкольников, гражданской позиции к обществу, к государству, к окружающему миру в целом.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4E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Гражданственность, как было рассмотрено выше, определяется чувством соотнесения себя с</w:t>
      </w:r>
      <w:r w:rsidRPr="00F63B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конкретной общностью, народом, страной. Это чувство формируется в процессе знакомства детей дошкольного возраста со своей малой и большой родиной, историей, культурными, научными достижениями; с правами и обязанностями; в процессе участия в жизни социума, практических делах.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современных условиях социальным и государственным приоритетом становится воспитание человека-гражданина.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понятия «</w:t>
      </w:r>
      <w:r w:rsidR="00ED31B9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гражданственность» состоит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способности убежденно и ответственно сознавать свои права и обязанности и, руководствуясь ими, действовать на пользу родине, народу.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 формируется в процессе усвоения нравственных и правовых норм сознания, развития чувств и поведения, т.е. в ходе накопления социально-нравственного опыта, являющегося результатом воспитательного воздействия образовательного учреждения, семьи, социального окружения, а также в результате самовоспитания.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 – это высшая ступень развития нравственного сознания личности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известно, что процесс формирования самосознания ребенка начинает формироваться в дошкольном возрасте. А потому важнейшими задачами развития ребенка дошкольного возраста, его гражданского воспитания выступает задача освоения родной культуры, воспитание гражданина своей страны.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гражданственности у 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 старшего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эффективно осуществляется при создании определенных педагогических условий в дошкольном образовательном учреждении.     Понятие </w:t>
      </w:r>
      <w:r w:rsidRPr="00F63B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условия»</w:t>
      </w:r>
      <w:r w:rsidR="00D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производным от основного понятия «условие</w:t>
      </w:r>
      <w:r w:rsidRPr="00F63B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имеет конкретную интерпретацию применительно к педагогической деятельности. Условия составляют ту среду, в которой рассматриваемое явление возникает, существует и развивается.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характеристику этих условий.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гражданственности у детей старшего дошкольного возраста дошкольника включает в себя передачу им знаний, формирование на их основе отношения и организацию доступной возрасту деятельности.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Принципами</w:t>
      </w:r>
      <w:r w:rsidRP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педагогической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образовательном учреждении по воспитанию гражданственности являются:</w:t>
      </w:r>
    </w:p>
    <w:p w:rsidR="00F63B91" w:rsidRPr="00F63B91" w:rsidRDefault="00D6257F" w:rsidP="0037206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обучения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,  включающая в себя учет индивидуальных особенностей детей старшего дошкольного возраста;</w:t>
      </w:r>
    </w:p>
    <w:p w:rsidR="00F63B91" w:rsidRPr="00F63B91" w:rsidRDefault="00F63B91" w:rsidP="0037206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творческой, познавательной активности детей старшего дошкольного возраста;</w:t>
      </w:r>
    </w:p>
    <w:p w:rsidR="00F63B91" w:rsidRPr="00F63B91" w:rsidRDefault="00F63B91" w:rsidP="0037206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последовательность воспитания и обучения, представленная  формированием целостного процесса  познания социального мира;</w:t>
      </w:r>
    </w:p>
    <w:p w:rsidR="00F63B91" w:rsidRPr="00F63B91" w:rsidRDefault="00F63B91" w:rsidP="0037206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комфорта при организации занятий;</w:t>
      </w:r>
    </w:p>
    <w:p w:rsidR="00F63B91" w:rsidRPr="00F63B91" w:rsidRDefault="00F63B91" w:rsidP="0037206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разнообразных видов деятельности, способствующих  целостному восприятию данного цикла.</w:t>
      </w:r>
    </w:p>
    <w:p w:rsidR="00F63B91" w:rsidRPr="00494E1E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гражданственности у детей старшего дошкольного возраста возможно при </w:t>
      </w:r>
      <w:r w:rsidRP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 </w:t>
      </w:r>
      <w:r w:rsidRPr="00494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комплекса задач</w:t>
      </w:r>
      <w:r w:rsidRP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B91" w:rsidRPr="00F63B91" w:rsidRDefault="00F63B91" w:rsidP="0037206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любви и привязанности к своей семье, дому, Д/О, улице, городу;</w:t>
      </w:r>
    </w:p>
    <w:p w:rsidR="00F63B91" w:rsidRPr="00F63B91" w:rsidRDefault="00F63B91" w:rsidP="0037206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к труду;</w:t>
      </w:r>
    </w:p>
    <w:p w:rsidR="00F63B91" w:rsidRPr="00F63B91" w:rsidRDefault="00F63B91" w:rsidP="0037206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русским традициям и промыслам;</w:t>
      </w:r>
    </w:p>
    <w:p w:rsidR="00F63B91" w:rsidRPr="00F63B91" w:rsidRDefault="00F63B91" w:rsidP="0037206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элементарных знаний о правах человека;</w:t>
      </w:r>
    </w:p>
    <w:p w:rsidR="00F63B91" w:rsidRPr="00F63B91" w:rsidRDefault="00F63B91" w:rsidP="0037206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городах России;</w:t>
      </w:r>
    </w:p>
    <w:p w:rsidR="00F63B91" w:rsidRPr="00F63B91" w:rsidRDefault="00F63B91" w:rsidP="0037206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символами государства (герб, флаг, гимн);</w:t>
      </w:r>
    </w:p>
    <w:p w:rsidR="00F63B91" w:rsidRPr="00F63B91" w:rsidRDefault="00F63B91" w:rsidP="0037206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ответственности и гордости за достижения страны;</w:t>
      </w:r>
    </w:p>
    <w:p w:rsidR="00F63B91" w:rsidRPr="00F63B91" w:rsidRDefault="00F63B91" w:rsidP="0037206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толерантности, чувства уважения к другим народам, их традициям.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задачи решаются во всех видах детской деятельности: на занятиях, в играх, в труде, в быту – так как воспитывают в ребенке не только гражданственность, но и формируют его взаимоотношения со взрослыми и сверстниками.</w:t>
      </w:r>
    </w:p>
    <w:p w:rsidR="00F63B91" w:rsidRPr="00494E1E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интегративного характера гражданственности, позволяет определять </w:t>
      </w:r>
      <w:r w:rsidRPr="00494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 </w:t>
      </w:r>
      <w:r w:rsidRP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 компонентов: </w:t>
      </w:r>
      <w:r w:rsidRPr="00494E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патриотизм, гражданские права и обязанности, межнациональная толерантность</w:t>
      </w:r>
      <w:r w:rsidRP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эти характеристиками определяются педагогические условия воспитания гражданственности у детей старшего дошкольного возраста.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 включает в себя:</w:t>
      </w:r>
      <w:r w:rsidRP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в ребенке общечеловеческих нравственных качеств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(совершать добрые дела и поступки, чувство сопричастности к окружающему и развитие таких качеств, как сострадание, сочувствие, находчивость, любознательность);  приобщение к истокам национальной региональной культуры;  формирование духовно-нравственного отношения к природе родного края и чувства сопричастности к ней; воспитании любви, уважения к своей нации,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Гражданские права и обязанности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представлены для детей старшего дошкольного возраста в рамках правового воспитания (элементарные знания и представления о Международных документах по защите прав ребенка «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 правах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ребенка»)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правового воспитания:</w:t>
      </w:r>
    </w:p>
    <w:p w:rsidR="00F63B91" w:rsidRPr="00F63B91" w:rsidRDefault="00F63B91" w:rsidP="0037206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положительного самоощущения;</w:t>
      </w:r>
    </w:p>
    <w:p w:rsidR="00F63B91" w:rsidRPr="00F63B91" w:rsidRDefault="00F63B91" w:rsidP="0037206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положительного отношения к окружающим людям;</w:t>
      </w:r>
    </w:p>
    <w:p w:rsidR="00F63B91" w:rsidRPr="00F63B91" w:rsidRDefault="00F63B91" w:rsidP="0037206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к ценностям сотрудничества с другими людьми;</w:t>
      </w:r>
    </w:p>
    <w:p w:rsidR="00F63B91" w:rsidRPr="00F63B91" w:rsidRDefault="00F63B91" w:rsidP="0037206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коммуникативной компетентности дошкольников и формирование у них социальных навыков;</w:t>
      </w:r>
    </w:p>
    <w:p w:rsidR="00F63B91" w:rsidRPr="00F63B91" w:rsidRDefault="00F63B91" w:rsidP="0037206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сознания у детей через ознакомление их с ближайшим окружением.</w:t>
      </w:r>
    </w:p>
    <w:p w:rsidR="00F63B91" w:rsidRPr="00494E1E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могут и должны учиться соблюдать права друг друга, жить в группе по </w:t>
      </w:r>
      <w:r w:rsidRP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справедливым «законам», которые «установят» сами.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Межнациональная толерантность</w:t>
      </w:r>
      <w:r w:rsidRP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является той культурной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направленностью, отношением личности, которая проживает в мире и согласии, и предполагает наличие у каждого таких человеческих качеств, как ответственность, доброжелательность, сдержанность, терпимость.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 Затем он узнает свои права и обязанности.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педагога – отобрать из массы впечатлений, получаемых ребенком, наиболее доступные ему: природа и мир животных дома (д\о, родного края); труд людей, традиции, общественные события, права и обязанности детей и взрослых – граждан России и т.д.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гражданственность у детей старшего дошкольного возраста огромное значение имеет пример взрослых, в особенности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подвиг» и т.д.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Гуманное отношение к людям разных национальностей создается у ребенка в первую очередь под влиянием родителей и педагогов, т.е. взрослых, которые находятся рядом с ним. Поэтому особенно важно в Д\О поддержать и направить интерес ребенка к людям других национальностей, рассказать, где территориально живет данный народ, о своеобразии природы и климатических условий, от которых зависит его быт, характер труда и т.д.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в настоящее время у людей наблюдается интерес к своей генеалогии, к исследованию национальных, сословных, профессиональных корней и своего рода в разных поколениях. Поэтому семейное изучение своей родословной поможет детям начать осмысление очень важных и глубоких постулатов: корни каждого – в истории и традициях семьи, своего народа, прошлом края и страны; семья – ячейка общества, хранительница национальных традиций; счастье семьи – счастье и благополучие народа, общества, государства.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частью работы по воспитанию гражданственности является формирование у детей представлении о людях родной страны, тех людях, которые прославили нашу Родину (художников, композиторов, изобретателей, ученых, путешественников). Также надо на конкретных примерах познакомить детей с характером российского народа (творческие способности, умелость, </w:t>
      </w:r>
      <w:proofErr w:type="spell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песенность</w:t>
      </w:r>
      <w:proofErr w:type="spell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гостеприимство, 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отзывчивость, умение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защищать свою Родину). Рассматривание иллюстраций, слушание художественных произведений, беседы, а также рисование, экскурсии, игры-путешествия – все это помогает решать поставленную задачу.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известно, что среди видов деятельности, имеющих большое воспитательное и образовательное значение для 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дошкольников, является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игра. При этом имеются в виду не только игры в собственном смысле слова, но и все виды деятельности, которые имеют характер игры (обряды, праздники, ярмарки).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также проведение интегрированных занятий, 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«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русская природа в искусстве», «Я гражданин России»</w:t>
      </w:r>
      <w:r w:rsidR="00297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Составление толкового словаря нравственных и гражданских понятий также является формой воспитания гражданственности. Дошкольники совместно с родителями и педагогом могут составить толковый словарь, подобрав объяснения этих понятий, 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 к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ним, составить к ним ребусы, подобрать пословицы, поговорки и т.д.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оформление визитки каждого ребенка «Я – гражданин России»: ребенок на листе ватмана в ходе общей работы под руководством педагога рисует свой портрет, а с родителями кратко пишет о себе и о своей семье 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кто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он, какая у него семья, что он любит, чем занимается, какие у него права и обязанности, какой характер.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педагогов заключается в обеспечении детям старшего дошкольного возраста успеха в его деятельности, направленной на воспитание себя гражданином своей Родины. Психологическую сущность этого процесса составляет формирование положительной мотивации у детей старшего дошкольного возраста, при которой потребность быть полезным обществу, народу, Отечеству является нравственным стержнем личности.</w:t>
      </w:r>
    </w:p>
    <w:p w:rsidR="00F63B91" w:rsidRPr="00F63B91" w:rsidRDefault="00F63B91" w:rsidP="00EA2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воспитание основ гражданственности у детей старшего дошкольного возраста является воспитание человека-гражданина.</w:t>
      </w:r>
    </w:p>
    <w:p w:rsidR="00F63B91" w:rsidRPr="00F63B91" w:rsidRDefault="00D6257F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Щеголихина Н.А., педагог дополнительного</w:t>
      </w:r>
      <w:r w:rsidR="008D7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2970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471AF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ШРР и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социальные роли: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здоровый человек, гражданин, россиянин, культурный человек.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Россиянин: изучение государственной символики, понятие Родина, малая родина.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Гражданин: занятия ведут специально подготовленные люди, изучение законов государства, 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традиции, культура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57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народа, родной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язык, влияние старшего поколения, труд на благо Родины, адекватная самооценка, фольклор, дискуссии, творческие работы, нормы морали (доброта, терпимость, патриотизм, трудолюбие).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Культурный человек: хорошие манеры, вежливость, этикет, основы поведения в обществе, внешний вид, черты характера, саморазвитие, сотрудничество с людьми, преданность Родине и её культуре.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человек: </w:t>
      </w:r>
      <w:proofErr w:type="spell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оздоровительные технологии,</w:t>
      </w:r>
      <w:r w:rsidR="00D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дыхательная гимнастика, </w:t>
      </w:r>
      <w:proofErr w:type="spellStart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здоровый образ жизни.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Обучающийся:</w:t>
      </w:r>
      <w:r w:rsidR="00D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траектория собственного развития,</w:t>
      </w:r>
      <w:r w:rsidR="00D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успешность,</w:t>
      </w:r>
      <w:r w:rsidR="00D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самого себя, своих возможностей,</w:t>
      </w:r>
      <w:r w:rsidR="00D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способностей,</w:t>
      </w:r>
      <w:r w:rsidR="00D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деятельность дошкольника-игра.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игр: игры-путешествия, игра-беседа, игра-драматизация, игра-импровизация, разговор педагога с ребятами.</w:t>
      </w:r>
    </w:p>
    <w:p w:rsidR="00F63B91" w:rsidRPr="00F63B91" w:rsidRDefault="00F63B91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игры: умение решать проблемные ситуации; импровизация; «Можно», «Нельзя».</w:t>
      </w:r>
    </w:p>
    <w:p w:rsidR="00F63B91" w:rsidRPr="00F63B91" w:rsidRDefault="00D6257F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ситуаций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ситуация-иллюстрация (оцен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</w:t>
      </w:r>
      <w:r w:rsidR="004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бразы социального поведения)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; ситуации –</w:t>
      </w:r>
      <w:r w:rsidR="00471AF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r w:rsidR="0047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</w:t>
      </w:r>
      <w:r w:rsidR="00471AFF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F63B91" w:rsidRPr="00F6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поблагодарить? Как поступить?); ситуации-оценки (картина, книга, сюжет книги, сказки).</w:t>
      </w:r>
    </w:p>
    <w:p w:rsidR="00CD400B" w:rsidRDefault="00CD400B" w:rsidP="00E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2D13" w:rsidRPr="00CD400B" w:rsidRDefault="00EA2D13" w:rsidP="00E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7B94" w:rsidRDefault="008D7B94" w:rsidP="00EA2D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6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Решение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методического объединения педагогов дополнительного образования</w:t>
      </w:r>
    </w:p>
    <w:p w:rsidR="00494E1E" w:rsidRPr="00DA6445" w:rsidRDefault="00494E1E" w:rsidP="00EA2D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400B" w:rsidRPr="00CD400B" w:rsidRDefault="00CD400B" w:rsidP="00EA2D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1.Организовывать работу по формированию </w:t>
      </w: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гражданского самосознания обучающихся, используя наработанные конкретные формы, методы, приемы обучения и воспитания. </w:t>
      </w:r>
    </w:p>
    <w:p w:rsidR="00CD400B" w:rsidRPr="00494E1E" w:rsidRDefault="00CD400B" w:rsidP="00EA2D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Отв. педагоги – организаторы, педагоги </w:t>
      </w:r>
      <w:proofErr w:type="spellStart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доп.образования</w:t>
      </w:r>
      <w:proofErr w:type="spellEnd"/>
    </w:p>
    <w:p w:rsidR="00CD400B" w:rsidRPr="00494E1E" w:rsidRDefault="00904ABD" w:rsidP="00EA2D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- в </w:t>
      </w:r>
      <w:proofErr w:type="spellStart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теч.года</w:t>
      </w:r>
      <w:proofErr w:type="spellEnd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0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2.Организовать и обеспечить активное участие обучающихся в городских мероприятиях и мероприятиях Центра патриотического направления.</w:t>
      </w:r>
    </w:p>
    <w:p w:rsidR="00CD400B" w:rsidRPr="00494E1E" w:rsidRDefault="00CD400B" w:rsidP="00EA2D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Отв.педагоги</w:t>
      </w:r>
      <w:proofErr w:type="spellEnd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организаторы, педагоги </w:t>
      </w:r>
      <w:proofErr w:type="spellStart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доп.образования</w:t>
      </w:r>
      <w:proofErr w:type="spellEnd"/>
    </w:p>
    <w:p w:rsidR="00CD400B" w:rsidRPr="00494E1E" w:rsidRDefault="00904ABD" w:rsidP="00EA2D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-  в </w:t>
      </w:r>
      <w:proofErr w:type="spellStart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теч.года</w:t>
      </w:r>
      <w:proofErr w:type="spellEnd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400B" w:rsidRPr="00CD400B" w:rsidRDefault="00CD400B" w:rsidP="00EA2D13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3.Творческим и спортивным </w:t>
      </w:r>
      <w:r w:rsidR="00471AFF" w:rsidRPr="00CD40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коллективам активно</w:t>
      </w:r>
      <w:r w:rsidRPr="00CD40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включиться в реализацию плана гражданско-патриотического воспитания, посвященного 75-й годовщине Победы в Великой Отечественной войне.</w:t>
      </w:r>
    </w:p>
    <w:p w:rsidR="00CD400B" w:rsidRPr="00494E1E" w:rsidRDefault="00CD400B" w:rsidP="00EA2D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Отв. педагоги – организаторы, педагоги </w:t>
      </w:r>
      <w:proofErr w:type="spellStart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доп.образования</w:t>
      </w:r>
      <w:proofErr w:type="spellEnd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400B" w:rsidRPr="00494E1E" w:rsidRDefault="00CD400B" w:rsidP="00EA2D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904ABD"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и-второе полугодие 2019-2020гг.</w:t>
      </w:r>
    </w:p>
    <w:p w:rsidR="00CD400B" w:rsidRPr="00CD400B" w:rsidRDefault="00CD400B" w:rsidP="00EA2D13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00B">
        <w:rPr>
          <w:rFonts w:ascii="Times New Roman" w:eastAsia="Times New Roman" w:hAnsi="Times New Roman" w:cs="Times New Roman"/>
          <w:sz w:val="28"/>
          <w:szCs w:val="28"/>
        </w:rPr>
        <w:t>4.Определить уровень развития гражданского самосознания обучающихся УДО. Использовать полученные данные для разработки плана мероприятий по формированию гражданской позиции и позитивной социализации детей и взрослых.</w:t>
      </w:r>
    </w:p>
    <w:p w:rsidR="00CD400B" w:rsidRPr="00494E1E" w:rsidRDefault="00297074" w:rsidP="00EA2D13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Отв. п</w:t>
      </w:r>
      <w:r w:rsidR="00CD400B" w:rsidRPr="00494E1E">
        <w:rPr>
          <w:rFonts w:ascii="Times New Roman" w:eastAsia="Times New Roman" w:hAnsi="Times New Roman" w:cs="Times New Roman"/>
          <w:sz w:val="24"/>
          <w:szCs w:val="24"/>
        </w:rPr>
        <w:t xml:space="preserve">едагоги-психологи, </w:t>
      </w:r>
      <w:r w:rsidR="00CD400B"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</w:t>
      </w:r>
      <w:proofErr w:type="spellStart"/>
      <w:r w:rsidR="00CD400B"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доп.образования</w:t>
      </w:r>
      <w:proofErr w:type="spellEnd"/>
    </w:p>
    <w:p w:rsidR="00CD400B" w:rsidRPr="00904ABD" w:rsidRDefault="00904ABD" w:rsidP="00EA2D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– январь-февраль 2020гг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400B" w:rsidRPr="00CD400B" w:rsidRDefault="00CD400B" w:rsidP="00EA2D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00B">
        <w:rPr>
          <w:rFonts w:ascii="Times New Roman" w:eastAsia="Times New Roman" w:hAnsi="Times New Roman" w:cs="Times New Roman"/>
          <w:sz w:val="28"/>
          <w:szCs w:val="28"/>
          <w:lang w:eastAsia="ru-RU"/>
        </w:rPr>
        <w:t>5.Использовать представленный опыт педагогов по формирования гражданского самосознания обучающихся в рамках организации образовательной и воспитательной деятельности.</w:t>
      </w:r>
    </w:p>
    <w:p w:rsidR="00CD400B" w:rsidRPr="00494E1E" w:rsidRDefault="00CD400B" w:rsidP="00EA2D1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Отв. педагоги </w:t>
      </w:r>
      <w:proofErr w:type="spellStart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доп.образования</w:t>
      </w:r>
      <w:proofErr w:type="spellEnd"/>
    </w:p>
    <w:p w:rsidR="00AE745F" w:rsidRPr="00904ABD" w:rsidRDefault="00904ABD" w:rsidP="00EA2D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- в </w:t>
      </w:r>
      <w:proofErr w:type="spellStart"/>
      <w:r w:rsidRPr="0049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теч.года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4E1E" w:rsidRDefault="00494E1E" w:rsidP="00EA2D13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494E1E" w:rsidRDefault="00494E1E" w:rsidP="00EA2D13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5B135B" w:rsidRPr="00884385" w:rsidRDefault="005B135B" w:rsidP="00EA2D13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Председатель 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Панченко Н.А.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ab/>
      </w:r>
    </w:p>
    <w:p w:rsidR="005B135B" w:rsidRPr="00DA6445" w:rsidRDefault="005B135B" w:rsidP="00EA2D13">
      <w:pPr>
        <w:widowControl w:val="0"/>
        <w:tabs>
          <w:tab w:val="left" w:pos="2137"/>
          <w:tab w:val="left" w:pos="4263"/>
        </w:tabs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Секретарь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       </w:t>
      </w:r>
      <w:r w:rsid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Маркова Л.Н. </w:t>
      </w:r>
    </w:p>
    <w:p w:rsidR="00471AFF" w:rsidRDefault="00471AFF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</w:p>
    <w:p w:rsidR="00494E1E" w:rsidRDefault="00494E1E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494E1E" w:rsidRDefault="00494E1E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D31B9" w:rsidRDefault="00ED31B9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D31B9" w:rsidRDefault="00ED31B9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D31B9" w:rsidRDefault="00ED31B9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D31B9" w:rsidRDefault="00ED31B9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D31B9" w:rsidRDefault="00ED31B9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D31B9" w:rsidRDefault="00ED31B9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494E1E" w:rsidRDefault="00494E1E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EA2D13" w:rsidRDefault="00EA2D1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</w:pPr>
    </w:p>
    <w:p w:rsidR="00297074" w:rsidRPr="00EA2D13" w:rsidRDefault="00734D83" w:rsidP="00EA2D13">
      <w:pPr>
        <w:widowControl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x-none"/>
        </w:rPr>
      </w:pPr>
      <w:r w:rsidRPr="00C77D9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x-none" w:eastAsia="x-none"/>
        </w:rPr>
        <w:lastRenderedPageBreak/>
        <w:t>ПРОТОКОЛ №</w:t>
      </w:r>
      <w:r w:rsidRPr="00C77D9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x-none"/>
        </w:rPr>
        <w:t xml:space="preserve"> 4</w:t>
      </w:r>
    </w:p>
    <w:p w:rsidR="00297074" w:rsidRDefault="005E7CFC" w:rsidP="00EA2D13">
      <w:pPr>
        <w:widowControl w:val="0"/>
        <w:tabs>
          <w:tab w:val="left" w:leader="underscore" w:pos="5160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</w:pP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заседания М</w:t>
      </w:r>
      <w:r w:rsidR="00734D83"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МО педагогов </w:t>
      </w:r>
    </w:p>
    <w:p w:rsidR="00734D83" w:rsidRDefault="00734D83" w:rsidP="00EA2D13">
      <w:pPr>
        <w:widowControl w:val="0"/>
        <w:tabs>
          <w:tab w:val="left" w:leader="underscore" w:pos="5160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</w:pP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учреждений дополнительного образования</w:t>
      </w: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города</w:t>
      </w:r>
    </w:p>
    <w:p w:rsidR="00EA2D13" w:rsidRPr="00C77D9C" w:rsidRDefault="00EA2D13" w:rsidP="00EA2D13">
      <w:pPr>
        <w:widowControl w:val="0"/>
        <w:tabs>
          <w:tab w:val="left" w:leader="underscore" w:pos="5160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734D83" w:rsidRPr="00C77D9C" w:rsidRDefault="00734D83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</w:pPr>
    </w:p>
    <w:p w:rsidR="00734D83" w:rsidRPr="00C77D9C" w:rsidRDefault="00C77D9C" w:rsidP="00EA2D13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i/>
          <w:iCs/>
          <w:sz w:val="28"/>
          <w:szCs w:val="28"/>
          <w:lang w:val="x-none" w:eastAsia="x-none"/>
        </w:rPr>
      </w:pP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27</w:t>
      </w:r>
      <w:r w:rsidR="00734D83"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марта 2020</w:t>
      </w:r>
      <w:r w:rsidR="00734D83"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г.</w:t>
      </w:r>
      <w:r w:rsidR="00734D83"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                                                     </w:t>
      </w:r>
      <w:r w:rsidR="00734D83" w:rsidRPr="00C77D9C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 xml:space="preserve">Присутствовали: </w:t>
      </w:r>
      <w:r w:rsidR="00471AFF" w:rsidRPr="00C77D9C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x-none"/>
        </w:rPr>
        <w:t>16</w:t>
      </w:r>
      <w:r w:rsidR="00734D83" w:rsidRPr="00C77D9C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 xml:space="preserve"> чел.</w:t>
      </w:r>
    </w:p>
    <w:p w:rsidR="00734D83" w:rsidRPr="00C77D9C" w:rsidRDefault="00734D83" w:rsidP="00EA2D1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</w:pP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   </w:t>
      </w:r>
    </w:p>
    <w:p w:rsidR="00734D83" w:rsidRPr="00C77D9C" w:rsidRDefault="00734D83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     </w:t>
      </w: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Место проведения </w:t>
      </w:r>
      <w:r w:rsidR="00471AFF"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«Центр развития творчества»</w:t>
      </w:r>
    </w:p>
    <w:p w:rsidR="00734D83" w:rsidRPr="00C77D9C" w:rsidRDefault="00734D83" w:rsidP="00EA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     </w:t>
      </w: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Время проведения 10.00</w:t>
      </w:r>
      <w:r w:rsidR="00471AFF"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</w:p>
    <w:p w:rsidR="00734D83" w:rsidRPr="00C77D9C" w:rsidRDefault="00734D83" w:rsidP="00EA2D13">
      <w:pPr>
        <w:widowControl w:val="0"/>
        <w:tabs>
          <w:tab w:val="left" w:leader="underscore" w:pos="6913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Председатель Панченко Н.А</w:t>
      </w:r>
    </w:p>
    <w:p w:rsidR="00734D83" w:rsidRPr="00C77D9C" w:rsidRDefault="00734D83" w:rsidP="00EA2D13">
      <w:pPr>
        <w:widowControl w:val="0"/>
        <w:tabs>
          <w:tab w:val="left" w:leader="underscore" w:pos="6774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</w:pP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Секретарь </w:t>
      </w:r>
      <w:r w:rsidRPr="00C77D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Маркова Л.Н.</w:t>
      </w:r>
    </w:p>
    <w:p w:rsidR="00734D83" w:rsidRPr="00C77D9C" w:rsidRDefault="00734D83" w:rsidP="00EA2D13">
      <w:pPr>
        <w:widowControl w:val="0"/>
        <w:tabs>
          <w:tab w:val="left" w:leader="underscore" w:pos="6774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734D83" w:rsidRPr="00C77D9C" w:rsidRDefault="00734D83" w:rsidP="00EA2D13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>Тема:</w:t>
      </w:r>
      <w:r w:rsidRPr="00C77D9C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x-none"/>
        </w:rPr>
        <w:t xml:space="preserve"> </w:t>
      </w:r>
      <w:r w:rsidR="00471AFF" w:rsidRPr="00C77D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71AFF" w:rsidRPr="00494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кредо и приоритеты УДО»</w:t>
      </w:r>
      <w:r w:rsid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734D83" w:rsidRPr="00C77D9C" w:rsidRDefault="00734D83" w:rsidP="00EA2D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</w:t>
      </w:r>
    </w:p>
    <w:p w:rsidR="00734D83" w:rsidRPr="00C77D9C" w:rsidRDefault="00C77D9C" w:rsidP="00372069">
      <w:pPr>
        <w:pStyle w:val="a3"/>
        <w:numPr>
          <w:ilvl w:val="1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</w:t>
      </w:r>
      <w:r w:rsidR="00734D83"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</w:t>
      </w:r>
    </w:p>
    <w:p w:rsidR="00C77D9C" w:rsidRPr="00C77D9C" w:rsidRDefault="00C77D9C" w:rsidP="00372069">
      <w:pPr>
        <w:pStyle w:val="a3"/>
        <w:numPr>
          <w:ilvl w:val="1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игра</w:t>
      </w:r>
    </w:p>
    <w:p w:rsidR="00C77D9C" w:rsidRPr="00C77D9C" w:rsidRDefault="00C77D9C" w:rsidP="00372069">
      <w:pPr>
        <w:pStyle w:val="a3"/>
        <w:numPr>
          <w:ilvl w:val="1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hAnsi="Times New Roman" w:cs="Times New Roman"/>
          <w:sz w:val="28"/>
          <w:szCs w:val="28"/>
        </w:rPr>
        <w:t xml:space="preserve">Работа в </w:t>
      </w:r>
      <w:proofErr w:type="spellStart"/>
      <w:r w:rsidRPr="00C77D9C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C77D9C">
        <w:rPr>
          <w:rFonts w:ascii="Times New Roman" w:hAnsi="Times New Roman" w:cs="Times New Roman"/>
          <w:sz w:val="28"/>
          <w:szCs w:val="28"/>
        </w:rPr>
        <w:t>, выработка приоритетов деятельности УДО</w:t>
      </w:r>
    </w:p>
    <w:p w:rsidR="00C77D9C" w:rsidRPr="00C77D9C" w:rsidRDefault="00C77D9C" w:rsidP="00E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D9C" w:rsidRPr="00297074" w:rsidRDefault="00C77D9C" w:rsidP="00372069">
      <w:pPr>
        <w:pStyle w:val="a3"/>
        <w:numPr>
          <w:ilvl w:val="1"/>
          <w:numId w:val="10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 Фельдман А.З., директора</w:t>
      </w:r>
      <w:r w:rsidR="00297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современной политики в образовании невозможна без педагога, владеющего высоким профессионализмом, творческим потенциалом, занимающего ведущие интеллектуальные позиции обществе.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Одна из главных задач современного образования - повышение качества образования, творческая самореализация каждого ребёнка. А повышение качества образования находится в прямой зависимости от кадров.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образовательной системе предъявляются сейчас достаточно высокие требования. А к педагогу особенно – компетентный, всесторонне подготовленный, пример человеколюбия, порядочности, творческий, прекрасный психолог, высокой культуры, личность гуманная, высокого уровня профессиональных знаний, умений. 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перед педагогом стоят задачи, которых 15 лет назад не было: научить человека жить в высокотехнологичной среде, быстром темпе, когда необходимо принимать решения самому.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Создать средний единый образ педагога сложно, т.к. детям разного возраста нужны очень разные педагоги, но…</w:t>
      </w:r>
    </w:p>
    <w:p w:rsidR="00C77D9C" w:rsidRPr="00C77D9C" w:rsidRDefault="00587DD4" w:rsidP="0037206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психолог</w:t>
      </w:r>
    </w:p>
    <w:p w:rsidR="00C77D9C" w:rsidRPr="00C77D9C" w:rsidRDefault="00587DD4" w:rsidP="0037206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77D9C"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епрерывное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самообразование, саморазвитие</w:t>
      </w:r>
    </w:p>
    <w:p w:rsidR="00C77D9C" w:rsidRPr="00C77D9C" w:rsidRDefault="00904ABD" w:rsidP="0037206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77D9C"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типичность педагога в его отношении к делу -  к делу как творчеству, творению, вдохновляются своей деятельностью, насколько неповторим, авт</w:t>
      </w:r>
      <w:r w:rsidR="0058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оритетен в глазах детей, коллег</w:t>
      </w:r>
    </w:p>
    <w:p w:rsidR="00C77D9C" w:rsidRPr="00C77D9C" w:rsidRDefault="00904ABD" w:rsidP="0037206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77D9C"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ладение арсеналом педагогических методов, способов взаимоде</w:t>
      </w:r>
      <w:r w:rsidR="0058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йствия, воздействия на человека</w:t>
      </w:r>
    </w:p>
    <w:p w:rsidR="00C77D9C" w:rsidRPr="00C77D9C" w:rsidRDefault="00904ABD" w:rsidP="0037206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77D9C" w:rsidRPr="00C77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ысокая гражданская, социальная активность, инновационный стиль мышления, высокая работоспособность, любовь, терпение.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любящий свое чадо родитель знает, что его ребенок талантлив и индивидуален, но для развития своих способностей ему нужен педагог. Но для всестороннего развития ему недостаточно только общеобразовательной школы.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Д/о – более гибкое, мобильное, открытое, именно здесь больше условий для развития уникальных способностей ребенка.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Подчиняясь современному ритму, педагог тоже должен меняться… при этом оставаясь собой, сохраняя свою индивидуальность, свой подход к процессу обучения, воспитания, свою позицию, свое видение свои миссии.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д/о дети и родители выбирают не только направление (изо, танцы, шахматы…), но и педагога, который становиться помощником на долгом не простом пути. И здесь для Педагога становиться важным не только педагогические умения и навыки по программе, но и коммуникабельность, терпение, умение, убеждать, слушать.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хорош, если его слова не расходятся с делом, если он может быть справедливым, если он может быть крайне серьезным и бескрайне веселым, бесстрашным, если поймет – примет – поддержит – поможет без лишних вопросов.</w:t>
      </w:r>
    </w:p>
    <w:p w:rsidR="00C77D9C" w:rsidRP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сильным, решительным, слышащим, видящим, сопереживающим и переживающим. Быть для своих воспитанников не познанным до конца, всегда иметь нечто…сказать, показать, научить, пережить…и всегда - это открытие окрыленное любовью.</w:t>
      </w:r>
    </w:p>
    <w:p w:rsid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Кредо лежит в основе модели современного педагога, модель определяет карту педагогических достоинств. Все вместе создает имидж современного педагога. Мое кредо – мой имидж.</w:t>
      </w:r>
    </w:p>
    <w:p w:rsidR="00C77D9C" w:rsidRDefault="00C77D9C" w:rsidP="00EA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D9C" w:rsidRPr="00C77D9C" w:rsidRDefault="00C77D9C" w:rsidP="00372069">
      <w:pPr>
        <w:pStyle w:val="a3"/>
        <w:numPr>
          <w:ilvl w:val="1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игра, проводила педагог – психолог </w:t>
      </w:r>
      <w:proofErr w:type="spellStart"/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Атрохина</w:t>
      </w:r>
      <w:proofErr w:type="spellEnd"/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:rsidR="00C77D9C" w:rsidRPr="00C77D9C" w:rsidRDefault="00C77D9C" w:rsidP="00EA2D13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D9C" w:rsidRPr="00C77D9C" w:rsidRDefault="00C77D9C" w:rsidP="00EA2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D9C">
        <w:rPr>
          <w:rFonts w:ascii="Times New Roman" w:hAnsi="Times New Roman" w:cs="Times New Roman"/>
          <w:sz w:val="28"/>
          <w:szCs w:val="28"/>
        </w:rPr>
        <w:t>Как я отношусь к своей профессиональной деятельности? (</w:t>
      </w:r>
      <w:proofErr w:type="gramStart"/>
      <w:r w:rsidRPr="00C77D9C">
        <w:rPr>
          <w:rFonts w:ascii="Times New Roman" w:hAnsi="Times New Roman" w:cs="Times New Roman"/>
          <w:sz w:val="28"/>
          <w:szCs w:val="28"/>
        </w:rPr>
        <w:t>отвечаем</w:t>
      </w:r>
      <w:proofErr w:type="gramEnd"/>
      <w:r w:rsidRPr="00C77D9C">
        <w:rPr>
          <w:rFonts w:ascii="Times New Roman" w:hAnsi="Times New Roman" w:cs="Times New Roman"/>
          <w:sz w:val="28"/>
          <w:szCs w:val="28"/>
        </w:rPr>
        <w:t xml:space="preserve"> только прилагательными)</w:t>
      </w:r>
    </w:p>
    <w:p w:rsidR="00C77D9C" w:rsidRPr="00C77D9C" w:rsidRDefault="00C77D9C" w:rsidP="0037206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D9C">
        <w:rPr>
          <w:rFonts w:ascii="Times New Roman" w:hAnsi="Times New Roman" w:cs="Times New Roman"/>
          <w:sz w:val="28"/>
          <w:szCs w:val="28"/>
        </w:rPr>
        <w:t>Что и как я делаю? Почему не иначе? (</w:t>
      </w:r>
      <w:proofErr w:type="gramStart"/>
      <w:r w:rsidRPr="00C77D9C">
        <w:rPr>
          <w:rFonts w:ascii="Times New Roman" w:hAnsi="Times New Roman" w:cs="Times New Roman"/>
          <w:sz w:val="28"/>
          <w:szCs w:val="28"/>
        </w:rPr>
        <w:t>отвечает</w:t>
      </w:r>
      <w:proofErr w:type="gramEnd"/>
      <w:r w:rsidRPr="00C77D9C">
        <w:rPr>
          <w:rFonts w:ascii="Times New Roman" w:hAnsi="Times New Roman" w:cs="Times New Roman"/>
          <w:sz w:val="28"/>
          <w:szCs w:val="28"/>
        </w:rPr>
        <w:t xml:space="preserve"> каждый 4)</w:t>
      </w:r>
    </w:p>
    <w:p w:rsidR="00C77D9C" w:rsidRPr="00C77D9C" w:rsidRDefault="00C77D9C" w:rsidP="0037206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D9C">
        <w:rPr>
          <w:rFonts w:ascii="Times New Roman" w:hAnsi="Times New Roman" w:cs="Times New Roman"/>
          <w:sz w:val="28"/>
          <w:szCs w:val="28"/>
        </w:rPr>
        <w:t xml:space="preserve">Неоднократно у меня не получается </w:t>
      </w:r>
      <w:r w:rsidR="00587DD4" w:rsidRPr="00C77D9C">
        <w:rPr>
          <w:rFonts w:ascii="Times New Roman" w:hAnsi="Times New Roman" w:cs="Times New Roman"/>
          <w:sz w:val="28"/>
          <w:szCs w:val="28"/>
        </w:rPr>
        <w:t>… (</w:t>
      </w:r>
      <w:r w:rsidR="00587DD4">
        <w:rPr>
          <w:rFonts w:ascii="Times New Roman" w:hAnsi="Times New Roman" w:cs="Times New Roman"/>
          <w:sz w:val="28"/>
          <w:szCs w:val="28"/>
        </w:rPr>
        <w:t xml:space="preserve">отвечает каждый, </w:t>
      </w:r>
      <w:r w:rsidRPr="00C77D9C">
        <w:rPr>
          <w:rFonts w:ascii="Times New Roman" w:hAnsi="Times New Roman" w:cs="Times New Roman"/>
          <w:sz w:val="28"/>
          <w:szCs w:val="28"/>
        </w:rPr>
        <w:t>а сидящий справа свои рекомендации)</w:t>
      </w:r>
    </w:p>
    <w:p w:rsidR="00C77D9C" w:rsidRPr="00C77D9C" w:rsidRDefault="00C77D9C" w:rsidP="0037206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D9C">
        <w:rPr>
          <w:rFonts w:ascii="Times New Roman" w:hAnsi="Times New Roman" w:cs="Times New Roman"/>
          <w:sz w:val="28"/>
          <w:szCs w:val="28"/>
        </w:rPr>
        <w:t>Самое главное в моей работе… А у Вас?</w:t>
      </w:r>
    </w:p>
    <w:p w:rsidR="005E7CFC" w:rsidRPr="00C77D9C" w:rsidRDefault="005E7CFC" w:rsidP="00EA2D1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CFC" w:rsidRDefault="005E7CFC" w:rsidP="00EA2D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6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методического объединения педагогов дополнительного образования</w:t>
      </w:r>
    </w:p>
    <w:p w:rsidR="00587DD4" w:rsidRPr="00DA6445" w:rsidRDefault="00587DD4" w:rsidP="00EA2D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D9C" w:rsidRPr="00C77D9C" w:rsidRDefault="00C77D9C" w:rsidP="0037206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членам коллективов</w:t>
      </w: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над своим имиджем, совершенствовать личные и профессиональные качества.</w:t>
      </w:r>
    </w:p>
    <w:p w:rsidR="00C77D9C" w:rsidRPr="00C77D9C" w:rsidRDefault="00C77D9C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Отв. </w:t>
      </w:r>
      <w:proofErr w:type="spellStart"/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</w:t>
      </w:r>
      <w:proofErr w:type="spellEnd"/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</w:t>
      </w:r>
    </w:p>
    <w:p w:rsidR="00C77D9C" w:rsidRPr="00C77D9C" w:rsidRDefault="00C77D9C" w:rsidP="0037206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- приоритетная задача педагогического коллектива и условие развития организации.</w:t>
      </w:r>
    </w:p>
    <w:p w:rsidR="00C77D9C" w:rsidRDefault="00C77D9C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Отв. </w:t>
      </w:r>
      <w:proofErr w:type="spellStart"/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</w:t>
      </w:r>
      <w:proofErr w:type="spellEnd"/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</w:t>
      </w:r>
    </w:p>
    <w:p w:rsidR="00587DD4" w:rsidRPr="00C77D9C" w:rsidRDefault="00587DD4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D9C" w:rsidRPr="00C77D9C" w:rsidRDefault="00C77D9C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D9C" w:rsidRPr="00C77D9C" w:rsidRDefault="00C77D9C" w:rsidP="0037206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Считать приоритетами в работе организации:</w:t>
      </w:r>
    </w:p>
    <w:p w:rsidR="00C77D9C" w:rsidRPr="00C77D9C" w:rsidRDefault="00C77D9C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успешной личности;</w:t>
      </w:r>
    </w:p>
    <w:p w:rsidR="00C77D9C" w:rsidRPr="00C77D9C" w:rsidRDefault="00C77D9C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-мотивация;</w:t>
      </w:r>
    </w:p>
    <w:p w:rsidR="00C77D9C" w:rsidRPr="00C77D9C" w:rsidRDefault="00C77D9C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-имидж организации;</w:t>
      </w:r>
    </w:p>
    <w:p w:rsidR="00C77D9C" w:rsidRPr="00C77D9C" w:rsidRDefault="00C77D9C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и движение вперед;</w:t>
      </w:r>
    </w:p>
    <w:p w:rsidR="00C77D9C" w:rsidRPr="00C77D9C" w:rsidRDefault="00C77D9C" w:rsidP="00EA2D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-общность коллектива;</w:t>
      </w:r>
    </w:p>
    <w:p w:rsidR="00C77D9C" w:rsidRPr="00C77D9C" w:rsidRDefault="00C77D9C" w:rsidP="00EA2D1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-диверсификация;</w:t>
      </w:r>
    </w:p>
    <w:p w:rsidR="005E7CFC" w:rsidRPr="004F1D5F" w:rsidRDefault="00904ABD" w:rsidP="00EA2D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77D9C" w:rsidRPr="00C77D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конкурентноспособности</w:t>
      </w:r>
      <w:proofErr w:type="spellEnd"/>
    </w:p>
    <w:p w:rsidR="004F1D5F" w:rsidRDefault="004F1D5F" w:rsidP="00EA2D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587DD4" w:rsidRPr="004F1D5F" w:rsidRDefault="00587DD4" w:rsidP="00EA2D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5E7CFC" w:rsidRPr="00884385" w:rsidRDefault="005E7CFC" w:rsidP="00EA2D13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Председатель 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Панченко Н.А.</w:t>
      </w:r>
      <w:r w:rsidRPr="008843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ab/>
      </w:r>
    </w:p>
    <w:p w:rsidR="005E7CFC" w:rsidRPr="00DA6445" w:rsidRDefault="005E7CFC" w:rsidP="00EA2D13">
      <w:pPr>
        <w:widowControl w:val="0"/>
        <w:tabs>
          <w:tab w:val="left" w:pos="2137"/>
          <w:tab w:val="left" w:pos="4263"/>
        </w:tabs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Секретарь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Маркова Л.Н. </w:t>
      </w:r>
    </w:p>
    <w:p w:rsidR="005E7CFC" w:rsidRPr="00904ABD" w:rsidRDefault="00904ABD" w:rsidP="00EA2D13">
      <w:pPr>
        <w:spacing w:line="240" w:lineRule="auto"/>
        <w:ind w:left="426"/>
      </w:pPr>
      <w:r>
        <w:t xml:space="preserve">    </w:t>
      </w:r>
    </w:p>
    <w:p w:rsidR="005E7CFC" w:rsidRDefault="005E7CFC" w:rsidP="00EA2D13">
      <w:pPr>
        <w:spacing w:line="240" w:lineRule="auto"/>
        <w:ind w:left="426"/>
        <w:rPr>
          <w:lang w:val="x-none"/>
        </w:rPr>
      </w:pPr>
    </w:p>
    <w:p w:rsidR="005E7CFC" w:rsidRPr="005E7CFC" w:rsidRDefault="005E7CFC" w:rsidP="00EA2D13">
      <w:pPr>
        <w:pStyle w:val="a3"/>
        <w:widowControl w:val="0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5E7CFC" w:rsidRPr="005E7CFC" w:rsidRDefault="005E7CFC" w:rsidP="00EA2D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7CFC" w:rsidRPr="005E7CFC" w:rsidRDefault="005E7CFC" w:rsidP="00EA2D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4D83" w:rsidRPr="005E7CFC" w:rsidRDefault="00734D83" w:rsidP="00EA2D13">
      <w:pPr>
        <w:widowControl w:val="0"/>
        <w:spacing w:after="0" w:line="240" w:lineRule="auto"/>
        <w:ind w:left="426"/>
        <w:rPr>
          <w:sz w:val="28"/>
          <w:szCs w:val="28"/>
        </w:rPr>
      </w:pPr>
    </w:p>
    <w:sectPr w:rsidR="00734D83" w:rsidRPr="005E7CFC" w:rsidSect="00D35A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60AC"/>
    <w:multiLevelType w:val="hybridMultilevel"/>
    <w:tmpl w:val="50600766"/>
    <w:lvl w:ilvl="0" w:tplc="D6BC71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DF4297"/>
    <w:multiLevelType w:val="hybridMultilevel"/>
    <w:tmpl w:val="0F6CDD3C"/>
    <w:lvl w:ilvl="0" w:tplc="F1807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696E33"/>
    <w:multiLevelType w:val="hybridMultilevel"/>
    <w:tmpl w:val="E368CF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869BF"/>
    <w:multiLevelType w:val="hybridMultilevel"/>
    <w:tmpl w:val="C8D8A968"/>
    <w:lvl w:ilvl="0" w:tplc="3A38C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5230F1E"/>
    <w:multiLevelType w:val="hybridMultilevel"/>
    <w:tmpl w:val="9342B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53A00"/>
    <w:multiLevelType w:val="hybridMultilevel"/>
    <w:tmpl w:val="C1D21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241489"/>
    <w:multiLevelType w:val="hybridMultilevel"/>
    <w:tmpl w:val="E4EEFB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C460A8"/>
    <w:multiLevelType w:val="hybridMultilevel"/>
    <w:tmpl w:val="CCE4C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B27230"/>
    <w:multiLevelType w:val="hybridMultilevel"/>
    <w:tmpl w:val="E00C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16DCB"/>
    <w:multiLevelType w:val="multilevel"/>
    <w:tmpl w:val="7252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53472"/>
    <w:multiLevelType w:val="hybridMultilevel"/>
    <w:tmpl w:val="BCD837F2"/>
    <w:lvl w:ilvl="0" w:tplc="2F84441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>
    <w:nsid w:val="4DE1024B"/>
    <w:multiLevelType w:val="multilevel"/>
    <w:tmpl w:val="4606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56391"/>
    <w:multiLevelType w:val="hybridMultilevel"/>
    <w:tmpl w:val="8C64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2603F"/>
    <w:multiLevelType w:val="hybridMultilevel"/>
    <w:tmpl w:val="55AE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423FC"/>
    <w:multiLevelType w:val="hybridMultilevel"/>
    <w:tmpl w:val="E632BE9A"/>
    <w:lvl w:ilvl="0" w:tplc="A3E61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EC2D71"/>
    <w:multiLevelType w:val="hybridMultilevel"/>
    <w:tmpl w:val="4994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A24DD"/>
    <w:multiLevelType w:val="multilevel"/>
    <w:tmpl w:val="E6FC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730185"/>
    <w:multiLevelType w:val="hybridMultilevel"/>
    <w:tmpl w:val="ED00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B5E1C"/>
    <w:multiLevelType w:val="multilevel"/>
    <w:tmpl w:val="56AE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0342E8"/>
    <w:multiLevelType w:val="multilevel"/>
    <w:tmpl w:val="9E38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15"/>
  </w:num>
  <w:num w:numId="9">
    <w:abstractNumId w:val="11"/>
  </w:num>
  <w:num w:numId="10">
    <w:abstractNumId w:val="19"/>
  </w:num>
  <w:num w:numId="11">
    <w:abstractNumId w:val="16"/>
  </w:num>
  <w:num w:numId="12">
    <w:abstractNumId w:val="18"/>
  </w:num>
  <w:num w:numId="13">
    <w:abstractNumId w:val="2"/>
  </w:num>
  <w:num w:numId="14">
    <w:abstractNumId w:val="8"/>
  </w:num>
  <w:num w:numId="15">
    <w:abstractNumId w:val="3"/>
  </w:num>
  <w:num w:numId="16">
    <w:abstractNumId w:val="6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C3"/>
    <w:rsid w:val="00075C35"/>
    <w:rsid w:val="0015709A"/>
    <w:rsid w:val="0019778F"/>
    <w:rsid w:val="00287F1E"/>
    <w:rsid w:val="00297074"/>
    <w:rsid w:val="00343545"/>
    <w:rsid w:val="00372069"/>
    <w:rsid w:val="003B7981"/>
    <w:rsid w:val="003F3965"/>
    <w:rsid w:val="00414DA8"/>
    <w:rsid w:val="00471AFF"/>
    <w:rsid w:val="00494E1E"/>
    <w:rsid w:val="004F1D5F"/>
    <w:rsid w:val="00587DD4"/>
    <w:rsid w:val="005B135B"/>
    <w:rsid w:val="005B4411"/>
    <w:rsid w:val="005B61DE"/>
    <w:rsid w:val="005E7CFC"/>
    <w:rsid w:val="00657178"/>
    <w:rsid w:val="006B76F3"/>
    <w:rsid w:val="00734D83"/>
    <w:rsid w:val="00735697"/>
    <w:rsid w:val="00747559"/>
    <w:rsid w:val="008175AC"/>
    <w:rsid w:val="00876ED0"/>
    <w:rsid w:val="00884385"/>
    <w:rsid w:val="008C2F92"/>
    <w:rsid w:val="008D7B94"/>
    <w:rsid w:val="00904ABD"/>
    <w:rsid w:val="009350FE"/>
    <w:rsid w:val="00947D98"/>
    <w:rsid w:val="009626C1"/>
    <w:rsid w:val="00AE745F"/>
    <w:rsid w:val="00AF2887"/>
    <w:rsid w:val="00B84002"/>
    <w:rsid w:val="00BC079D"/>
    <w:rsid w:val="00BD07C3"/>
    <w:rsid w:val="00C13C12"/>
    <w:rsid w:val="00C77D9C"/>
    <w:rsid w:val="00CC1045"/>
    <w:rsid w:val="00CD400B"/>
    <w:rsid w:val="00CD7F74"/>
    <w:rsid w:val="00D164A5"/>
    <w:rsid w:val="00D178FF"/>
    <w:rsid w:val="00D3578B"/>
    <w:rsid w:val="00D35AA6"/>
    <w:rsid w:val="00D6257F"/>
    <w:rsid w:val="00D8673B"/>
    <w:rsid w:val="00DF09D8"/>
    <w:rsid w:val="00E13681"/>
    <w:rsid w:val="00E13E71"/>
    <w:rsid w:val="00E33C6B"/>
    <w:rsid w:val="00E4236B"/>
    <w:rsid w:val="00EA2D13"/>
    <w:rsid w:val="00EB08D5"/>
    <w:rsid w:val="00EC2582"/>
    <w:rsid w:val="00ED31B9"/>
    <w:rsid w:val="00ED5EAF"/>
    <w:rsid w:val="00F0041A"/>
    <w:rsid w:val="00F11B90"/>
    <w:rsid w:val="00F21FD1"/>
    <w:rsid w:val="00F413CE"/>
    <w:rsid w:val="00F6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FCAF5-7CA9-49F3-BB0E-1C414E9F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745F"/>
    <w:rPr>
      <w:rFonts w:ascii="Times New Roman" w:hAnsi="Times New Roman" w:cs="Times New Roman"/>
      <w:sz w:val="24"/>
      <w:szCs w:val="24"/>
    </w:rPr>
  </w:style>
  <w:style w:type="character" w:customStyle="1" w:styleId="clearfix">
    <w:name w:val="clearfix"/>
    <w:basedOn w:val="a0"/>
    <w:rsid w:val="00D35AA6"/>
    <w:rPr>
      <w:rFonts w:cs="Times New Roman"/>
    </w:rPr>
  </w:style>
  <w:style w:type="character" w:styleId="a5">
    <w:name w:val="Strong"/>
    <w:basedOn w:val="a0"/>
    <w:uiPriority w:val="99"/>
    <w:qFormat/>
    <w:rsid w:val="00075C35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CD40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3958-EE24-42C1-B581-D7579826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11385</Words>
  <Characters>64898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25</cp:revision>
  <dcterms:created xsi:type="dcterms:W3CDTF">2019-05-08T06:36:00Z</dcterms:created>
  <dcterms:modified xsi:type="dcterms:W3CDTF">2020-06-10T05:01:00Z</dcterms:modified>
</cp:coreProperties>
</file>